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9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beforeLines="0" w:afterLines="0" w:line="59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spacing w:beforeLines="0" w:afterLines="0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茂名高新区村（社区）干部后备人才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职位表</w:t>
      </w:r>
    </w:p>
    <w:p>
      <w:pPr>
        <w:spacing w:beforeLines="0" w:afterLines="0" w:line="7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3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537"/>
        <w:gridCol w:w="4453"/>
        <w:gridCol w:w="87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报考单位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学历要求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七迳镇那艮村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2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七迳镇七迳村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七迳镇那增村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eastAsia="zh-CN"/>
              </w:rPr>
              <w:t>七迳镇尼乔村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eastAsia="zh-CN"/>
              </w:rPr>
              <w:t>南山埇村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东山村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河林村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要求是党员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新屋仔村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柏坡村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</w:rPr>
              <w:t>1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要求是党员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米粮村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39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七迳镇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pacing w:val="8"/>
                <w:kern w:val="0"/>
                <w:sz w:val="32"/>
                <w:szCs w:val="32"/>
                <w:lang w:eastAsia="zh-CN"/>
              </w:rPr>
              <w:t>田头屋村</w:t>
            </w:r>
          </w:p>
        </w:tc>
        <w:tc>
          <w:tcPr>
            <w:tcW w:w="4453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高中（含中专、中职）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8"/>
                <w:kern w:val="0"/>
                <w:sz w:val="24"/>
                <w:szCs w:val="24"/>
                <w:lang w:eastAsia="zh-CN"/>
              </w:rPr>
              <w:t>以上学历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至少有1名党员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97DE3"/>
    <w:rsid w:val="02F97DE3"/>
    <w:rsid w:val="078A678E"/>
    <w:rsid w:val="143257A1"/>
    <w:rsid w:val="4C433F62"/>
    <w:rsid w:val="727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2021-05-27T07:26:00Z</dcterms:created>
  <dc:creator>Zed丶Leblanc</dc:creator>
  <cp:lastModifiedBy>Zed丶Leblanc</cp:lastModifiedBy>
  <dcterms:modified xsi:type="dcterms:W3CDTF">2021-05-27T08:53:34Z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83746309D90F4B93A6EED58433674144</vt:lpwstr>
  </property>
  <property fmtid="{D5CDD505-2E9C-101B-9397-08002B2CF9AE}" pid="4" name="KSOSaveFontToCloudKey">
    <vt:lpwstr>335473633_btnclosed</vt:lpwstr>
  </property>
</Properties>
</file>