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ind w:right="66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ind w:right="664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2021年招聘办公室人员岗位表</w:t>
      </w:r>
    </w:p>
    <w:tbl>
      <w:tblPr>
        <w:tblStyle w:val="1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报考业务要求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体外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诊断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试剂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检测室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检测室检验员4名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（研究生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2名、本科2名）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专业要求：医学检验、医学检验技术、生物科学、生物技术、生物科学与生物技术、生物学、生物医学工程、临床检验诊断学、免疫学、微生物学、生物化学与分子生物学等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学历要求：全日制硕士研究生。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工作经历要求：应往届毕业生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职位要求：</w:t>
            </w:r>
          </w:p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2、良好的沟通协调、表达能力，工作耐心、责任心强；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具有较好的英语综合能力，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应具有CET-4证书；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计算机操作熟练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，具有基础编程能力，应具有计算机相关二级或以上证书；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5、具有一定临床与医学基础；</w:t>
            </w:r>
          </w:p>
          <w:p>
            <w:pPr>
              <w:widowControl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在校考试应无不及格成绩记录，动手能力强，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专业要求：医学检验、医学检验技术、生物科学、生物技术、生物科学与生物技术、生物学、生物医学工程、临床检验诊断学、免疫学、微生物学、生物化学与分子生物学等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学历要求：全日制本科。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工作经历要求：应届毕业生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职位要求：</w:t>
            </w:r>
          </w:p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2、良好的沟通协调、表达能力，工作耐心、责任心强；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具有较好的英语综合能力，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应具有CET-4证书；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计算机操作熟练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，具有基础编程能力，应具有计算机相关二级或以上证书；</w:t>
            </w:r>
          </w:p>
          <w:p>
            <w:pPr>
              <w:widowControl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5、具有一定临床与医学基础；</w:t>
            </w:r>
          </w:p>
          <w:p>
            <w:pPr>
              <w:widowControl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在校考试应无不及格成绩记录，动手能力强，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B8A"/>
    <w:rsid w:val="0002582F"/>
    <w:rsid w:val="00030A67"/>
    <w:rsid w:val="00045EDB"/>
    <w:rsid w:val="00050720"/>
    <w:rsid w:val="00074D12"/>
    <w:rsid w:val="00082948"/>
    <w:rsid w:val="000846CD"/>
    <w:rsid w:val="000A6D5A"/>
    <w:rsid w:val="000E2220"/>
    <w:rsid w:val="000E7299"/>
    <w:rsid w:val="0010750C"/>
    <w:rsid w:val="001507EA"/>
    <w:rsid w:val="00163580"/>
    <w:rsid w:val="00172A27"/>
    <w:rsid w:val="00175729"/>
    <w:rsid w:val="001852D8"/>
    <w:rsid w:val="00190D9A"/>
    <w:rsid w:val="001B5E75"/>
    <w:rsid w:val="001F5432"/>
    <w:rsid w:val="00225D85"/>
    <w:rsid w:val="0026243F"/>
    <w:rsid w:val="00263CE0"/>
    <w:rsid w:val="00267B53"/>
    <w:rsid w:val="00270BD5"/>
    <w:rsid w:val="0027754B"/>
    <w:rsid w:val="002840F7"/>
    <w:rsid w:val="0029729B"/>
    <w:rsid w:val="002A6B62"/>
    <w:rsid w:val="002C46FD"/>
    <w:rsid w:val="003213EE"/>
    <w:rsid w:val="003507FD"/>
    <w:rsid w:val="0036327F"/>
    <w:rsid w:val="003873CB"/>
    <w:rsid w:val="003C2DDB"/>
    <w:rsid w:val="003D6469"/>
    <w:rsid w:val="004015B4"/>
    <w:rsid w:val="004050A7"/>
    <w:rsid w:val="00422764"/>
    <w:rsid w:val="00422EBD"/>
    <w:rsid w:val="00452360"/>
    <w:rsid w:val="00453AD8"/>
    <w:rsid w:val="00454BD2"/>
    <w:rsid w:val="00457D77"/>
    <w:rsid w:val="004632F5"/>
    <w:rsid w:val="00473BCC"/>
    <w:rsid w:val="00493F3B"/>
    <w:rsid w:val="004A20AB"/>
    <w:rsid w:val="004E45F8"/>
    <w:rsid w:val="00510110"/>
    <w:rsid w:val="005143AD"/>
    <w:rsid w:val="0056371D"/>
    <w:rsid w:val="00564689"/>
    <w:rsid w:val="005756F6"/>
    <w:rsid w:val="005929B2"/>
    <w:rsid w:val="005C36D4"/>
    <w:rsid w:val="00602CD0"/>
    <w:rsid w:val="00607B70"/>
    <w:rsid w:val="00622E7C"/>
    <w:rsid w:val="00653227"/>
    <w:rsid w:val="006808A4"/>
    <w:rsid w:val="0068541B"/>
    <w:rsid w:val="006D046E"/>
    <w:rsid w:val="006E4F23"/>
    <w:rsid w:val="007376B0"/>
    <w:rsid w:val="007443D9"/>
    <w:rsid w:val="00783CAB"/>
    <w:rsid w:val="0079476A"/>
    <w:rsid w:val="007A4392"/>
    <w:rsid w:val="007B247E"/>
    <w:rsid w:val="007C2C98"/>
    <w:rsid w:val="007C46A9"/>
    <w:rsid w:val="007E0B31"/>
    <w:rsid w:val="007F0D73"/>
    <w:rsid w:val="008268DC"/>
    <w:rsid w:val="008374A3"/>
    <w:rsid w:val="008659B0"/>
    <w:rsid w:val="00880FFA"/>
    <w:rsid w:val="008A6B04"/>
    <w:rsid w:val="008D0C29"/>
    <w:rsid w:val="00912FDF"/>
    <w:rsid w:val="00930117"/>
    <w:rsid w:val="0096254C"/>
    <w:rsid w:val="009822B3"/>
    <w:rsid w:val="00985E21"/>
    <w:rsid w:val="00991199"/>
    <w:rsid w:val="00997FDC"/>
    <w:rsid w:val="009D5B4E"/>
    <w:rsid w:val="009E23C7"/>
    <w:rsid w:val="009F5266"/>
    <w:rsid w:val="00A02569"/>
    <w:rsid w:val="00A6626A"/>
    <w:rsid w:val="00A70816"/>
    <w:rsid w:val="00AB51D4"/>
    <w:rsid w:val="00AD327C"/>
    <w:rsid w:val="00AE3BB0"/>
    <w:rsid w:val="00AF67E0"/>
    <w:rsid w:val="00B147B4"/>
    <w:rsid w:val="00B14A2A"/>
    <w:rsid w:val="00B60C10"/>
    <w:rsid w:val="00B67F34"/>
    <w:rsid w:val="00BB335D"/>
    <w:rsid w:val="00BC4BE3"/>
    <w:rsid w:val="00BE0CBD"/>
    <w:rsid w:val="00BE7FDD"/>
    <w:rsid w:val="00BF3FC6"/>
    <w:rsid w:val="00BF4552"/>
    <w:rsid w:val="00C32BC9"/>
    <w:rsid w:val="00C53394"/>
    <w:rsid w:val="00C5584B"/>
    <w:rsid w:val="00C72AE2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340B4"/>
    <w:rsid w:val="00D407A7"/>
    <w:rsid w:val="00D45D1C"/>
    <w:rsid w:val="00D53AE5"/>
    <w:rsid w:val="00D62400"/>
    <w:rsid w:val="00DA20C4"/>
    <w:rsid w:val="00DF19DF"/>
    <w:rsid w:val="00E30434"/>
    <w:rsid w:val="00E34AAB"/>
    <w:rsid w:val="00E6281B"/>
    <w:rsid w:val="00E63C1D"/>
    <w:rsid w:val="00E6400C"/>
    <w:rsid w:val="00E7690B"/>
    <w:rsid w:val="00EC3A9D"/>
    <w:rsid w:val="00F00989"/>
    <w:rsid w:val="00F20A71"/>
    <w:rsid w:val="00F85161"/>
    <w:rsid w:val="00FC4E31"/>
    <w:rsid w:val="00FC57C6"/>
    <w:rsid w:val="00FD3AA8"/>
    <w:rsid w:val="00FD7854"/>
    <w:rsid w:val="01E762E4"/>
    <w:rsid w:val="01FA01FD"/>
    <w:rsid w:val="03726395"/>
    <w:rsid w:val="0706184F"/>
    <w:rsid w:val="09E15587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3500D6"/>
    <w:rsid w:val="1FB86032"/>
    <w:rsid w:val="21C13066"/>
    <w:rsid w:val="21D846C9"/>
    <w:rsid w:val="23F804F1"/>
    <w:rsid w:val="26F4628D"/>
    <w:rsid w:val="27FE468E"/>
    <w:rsid w:val="2BB20C82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44C4C20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1D50727"/>
    <w:rsid w:val="54240E6E"/>
    <w:rsid w:val="54E86913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6</Pages>
  <Words>328</Words>
  <Characters>1872</Characters>
  <Lines>15</Lines>
  <Paragraphs>4</Paragraphs>
  <TotalTime>48</TotalTime>
  <ScaleCrop>false</ScaleCrop>
  <LinksUpToDate>false</LinksUpToDate>
  <CharactersWithSpaces>2196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2019-09-10T01:23:00Z</dcterms:created>
  <dc:creator>h</dc:creator>
  <cp:lastModifiedBy>Administrator</cp:lastModifiedBy>
  <cp:lastPrinted>2021-03-22T06:43:00Z</cp:lastPrinted>
  <dcterms:modified xsi:type="dcterms:W3CDTF">2021-05-24T05:30:53Z</dcterms:modified>
  <dc:title>关于增加检验费的报告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8D98BED2D756416DADB6438CC1CD0267</vt:lpwstr>
  </property>
</Properties>
</file>