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975" w:rsidRDefault="00957975" w:rsidP="00957975">
      <w:pPr>
        <w:jc w:val="left"/>
        <w:rPr>
          <w:rFonts w:ascii="仿宋_GB2312" w:eastAsia="仿宋_GB2312" w:hAnsi="黑体" w:cs="黑体"/>
          <w:kern w:val="0"/>
          <w:sz w:val="32"/>
          <w:szCs w:val="32"/>
        </w:rPr>
      </w:pPr>
      <w:r>
        <w:rPr>
          <w:rFonts w:ascii="仿宋_GB2312" w:eastAsia="仿宋_GB2312" w:hAnsi="黑体" w:cs="黑体" w:hint="eastAsia"/>
          <w:kern w:val="0"/>
          <w:sz w:val="32"/>
          <w:szCs w:val="32"/>
        </w:rPr>
        <w:t>附件</w:t>
      </w:r>
      <w:r w:rsidR="00ED3DA3">
        <w:rPr>
          <w:rFonts w:ascii="仿宋_GB2312" w:eastAsia="仿宋_GB2312" w:hAnsi="黑体" w:cs="黑体"/>
          <w:kern w:val="0"/>
          <w:sz w:val="32"/>
          <w:szCs w:val="32"/>
        </w:rPr>
        <w:t>2</w:t>
      </w:r>
    </w:p>
    <w:p w:rsidR="00A01615" w:rsidRPr="00E03C72" w:rsidRDefault="00354134" w:rsidP="00354134">
      <w:pPr>
        <w:spacing w:beforeLines="50" w:before="156" w:afterLines="100" w:after="312"/>
        <w:jc w:val="center"/>
        <w:rPr>
          <w:rFonts w:ascii="方正小标宋简体" w:eastAsia="方正小标宋简体" w:hAnsi="黑体" w:cs="黑体"/>
          <w:kern w:val="0"/>
          <w:sz w:val="44"/>
          <w:szCs w:val="44"/>
        </w:rPr>
      </w:pPr>
      <w:r>
        <w:rPr>
          <w:rFonts w:ascii="方正小标宋简体" w:eastAsia="方正小标宋简体" w:hAnsi="黑体" w:cs="黑体" w:hint="eastAsia"/>
          <w:kern w:val="0"/>
          <w:sz w:val="44"/>
          <w:szCs w:val="44"/>
        </w:rPr>
        <w:t>海淀区2021年</w:t>
      </w:r>
      <w:r w:rsidR="00D859E8">
        <w:rPr>
          <w:rFonts w:ascii="方正小标宋简体" w:eastAsia="方正小标宋简体" w:hAnsi="黑体" w:cs="黑体" w:hint="eastAsia"/>
          <w:kern w:val="0"/>
          <w:sz w:val="44"/>
          <w:szCs w:val="44"/>
        </w:rPr>
        <w:t>补录</w:t>
      </w:r>
      <w:r>
        <w:rPr>
          <w:rFonts w:ascii="方正小标宋简体" w:eastAsia="方正小标宋简体" w:hAnsi="黑体" w:cs="黑体"/>
          <w:kern w:val="0"/>
          <w:sz w:val="44"/>
          <w:szCs w:val="44"/>
        </w:rPr>
        <w:t>公务员</w:t>
      </w:r>
      <w:r w:rsidR="00E03C72" w:rsidRPr="00E03C72">
        <w:rPr>
          <w:rFonts w:ascii="方正小标宋简体" w:eastAsia="方正小标宋简体" w:hAnsi="黑体" w:cs="黑体" w:hint="eastAsia"/>
          <w:kern w:val="0"/>
          <w:sz w:val="44"/>
          <w:szCs w:val="44"/>
        </w:rPr>
        <w:t>心理素质测评</w:t>
      </w:r>
      <w:r w:rsidR="00F37F88" w:rsidRPr="00E03C72">
        <w:rPr>
          <w:rFonts w:ascii="方正小标宋简体" w:eastAsia="方正小标宋简体" w:hAnsi="黑体" w:cs="黑体" w:hint="eastAsia"/>
          <w:kern w:val="0"/>
          <w:sz w:val="44"/>
          <w:szCs w:val="44"/>
        </w:rPr>
        <w:t>流程</w:t>
      </w:r>
    </w:p>
    <w:p w:rsidR="00A01615" w:rsidRPr="00CF3AAD" w:rsidRDefault="00F37F88">
      <w:pPr>
        <w:numPr>
          <w:ilvl w:val="0"/>
          <w:numId w:val="1"/>
        </w:numPr>
        <w:ind w:firstLineChars="200" w:firstLine="643"/>
        <w:rPr>
          <w:rFonts w:eastAsia="黑体" w:cs="宋体"/>
          <w:b/>
          <w:bCs/>
          <w:kern w:val="0"/>
          <w:sz w:val="32"/>
          <w:szCs w:val="32"/>
        </w:rPr>
      </w:pPr>
      <w:r w:rsidRPr="00CF3AAD">
        <w:rPr>
          <w:rFonts w:eastAsia="黑体" w:cs="宋体" w:hint="eastAsia"/>
          <w:b/>
          <w:bCs/>
          <w:kern w:val="0"/>
          <w:sz w:val="32"/>
          <w:szCs w:val="32"/>
        </w:rPr>
        <w:t>设备要求</w:t>
      </w:r>
    </w:p>
    <w:p w:rsidR="00A01615" w:rsidRPr="00CF3AAD" w:rsidRDefault="00F37F88">
      <w:pPr>
        <w:pStyle w:val="2"/>
        <w:ind w:firstLine="640"/>
        <w:rPr>
          <w:rFonts w:ascii="Times New Roman" w:eastAsia="仿宋_GB2312" w:cs="宋体" w:hint="default"/>
          <w:sz w:val="32"/>
          <w:szCs w:val="32"/>
        </w:rPr>
      </w:pPr>
      <w:r w:rsidRPr="00CF3AAD">
        <w:rPr>
          <w:rFonts w:ascii="Times New Roman" w:eastAsia="仿宋_GB2312" w:cs="宋体"/>
          <w:sz w:val="32"/>
          <w:szCs w:val="32"/>
        </w:rPr>
        <w:t>考试设有摄像头监考，请使用带有摄像头和麦克风的笔记本或台式电脑，使用</w:t>
      </w:r>
      <w:r w:rsidRPr="00CF3AAD">
        <w:rPr>
          <w:rFonts w:ascii="Times New Roman" w:eastAsia="仿宋_GB2312" w:cs="宋体"/>
          <w:sz w:val="32"/>
          <w:szCs w:val="32"/>
        </w:rPr>
        <w:t>Windows</w:t>
      </w:r>
      <w:r w:rsidRPr="00CF3AAD">
        <w:rPr>
          <w:rFonts w:ascii="Times New Roman" w:eastAsia="仿宋_GB2312" w:cs="宋体"/>
          <w:sz w:val="32"/>
          <w:szCs w:val="32"/>
        </w:rPr>
        <w:t>或</w:t>
      </w:r>
      <w:r w:rsidRPr="00CF3AAD">
        <w:rPr>
          <w:rFonts w:ascii="Times New Roman" w:eastAsia="仿宋_GB2312" w:cs="宋体"/>
          <w:sz w:val="32"/>
          <w:szCs w:val="32"/>
        </w:rPr>
        <w:t>Mac</w:t>
      </w:r>
      <w:r w:rsidRPr="00CF3AAD">
        <w:rPr>
          <w:rFonts w:ascii="Times New Roman" w:eastAsia="仿宋_GB2312" w:cs="宋体"/>
          <w:sz w:val="32"/>
          <w:szCs w:val="32"/>
        </w:rPr>
        <w:t>系统，通过</w:t>
      </w:r>
      <w:r w:rsidRPr="00CF3AAD">
        <w:rPr>
          <w:rFonts w:ascii="Times New Roman" w:eastAsia="仿宋_GB2312" w:cs="宋体"/>
          <w:sz w:val="32"/>
          <w:szCs w:val="32"/>
        </w:rPr>
        <w:t>Chorme</w:t>
      </w:r>
      <w:r w:rsidRPr="00CF3AAD">
        <w:rPr>
          <w:rFonts w:ascii="Times New Roman" w:eastAsia="仿宋_GB2312" w:cs="宋体"/>
          <w:sz w:val="32"/>
          <w:szCs w:val="32"/>
        </w:rPr>
        <w:t>浏览器或</w:t>
      </w:r>
      <w:r w:rsidRPr="00CF3AAD">
        <w:rPr>
          <w:rFonts w:ascii="Times New Roman" w:eastAsia="仿宋_GB2312" w:cs="宋体"/>
          <w:sz w:val="32"/>
          <w:szCs w:val="32"/>
        </w:rPr>
        <w:t>360</w:t>
      </w:r>
      <w:r w:rsidRPr="001400A7">
        <w:rPr>
          <w:rFonts w:ascii="仿宋_GB2312" w:eastAsia="仿宋_GB2312" w:cs="宋体"/>
          <w:sz w:val="32"/>
          <w:szCs w:val="32"/>
        </w:rPr>
        <w:t>极速浏览器</w:t>
      </w:r>
      <w:r w:rsidRPr="00CF3AAD">
        <w:rPr>
          <w:rFonts w:ascii="Times New Roman" w:eastAsia="仿宋_GB2312" w:cs="宋体"/>
          <w:sz w:val="32"/>
          <w:szCs w:val="32"/>
        </w:rPr>
        <w:t>登陆作答。</w:t>
      </w:r>
      <w:r w:rsidR="00354134" w:rsidRPr="00CF3AAD">
        <w:rPr>
          <w:rFonts w:ascii="Times New Roman" w:eastAsia="仿宋_GB2312" w:cs="宋体"/>
          <w:sz w:val="32"/>
          <w:szCs w:val="32"/>
        </w:rPr>
        <w:t>【注意：考试系统不支持</w:t>
      </w:r>
      <w:r w:rsidR="00354134" w:rsidRPr="00CF3AAD">
        <w:rPr>
          <w:rFonts w:ascii="Times New Roman" w:eastAsia="仿宋_GB2312" w:cs="宋体"/>
          <w:sz w:val="32"/>
          <w:szCs w:val="32"/>
        </w:rPr>
        <w:t>IE</w:t>
      </w:r>
      <w:r w:rsidR="00354134" w:rsidRPr="00CF3AAD">
        <w:rPr>
          <w:rFonts w:ascii="Times New Roman" w:eastAsia="仿宋_GB2312" w:cs="宋体"/>
          <w:sz w:val="32"/>
          <w:szCs w:val="32"/>
        </w:rPr>
        <w:t>浏览器】</w:t>
      </w:r>
      <w:r w:rsidR="00492046" w:rsidRPr="00CF3AAD">
        <w:rPr>
          <w:rFonts w:ascii="Times New Roman" w:eastAsia="仿宋_GB2312" w:cs="宋体"/>
          <w:sz w:val="32"/>
          <w:szCs w:val="32"/>
        </w:rPr>
        <w:t>请</w:t>
      </w:r>
      <w:r w:rsidR="00354134" w:rsidRPr="00CF3AAD">
        <w:rPr>
          <w:rFonts w:ascii="Times New Roman" w:eastAsia="仿宋_GB2312" w:cs="宋体"/>
          <w:sz w:val="32"/>
          <w:szCs w:val="32"/>
        </w:rPr>
        <w:t>同时</w:t>
      </w:r>
      <w:r w:rsidRPr="00CF3AAD">
        <w:rPr>
          <w:rFonts w:ascii="Times New Roman" w:eastAsia="仿宋_GB2312" w:cs="宋体"/>
          <w:sz w:val="32"/>
          <w:szCs w:val="32"/>
        </w:rPr>
        <w:t>准备一台装有微信的手机作为第二视角监控设备。</w:t>
      </w:r>
    </w:p>
    <w:p w:rsidR="00A01615" w:rsidRPr="00CF3AAD" w:rsidRDefault="00F37F88">
      <w:pPr>
        <w:numPr>
          <w:ilvl w:val="0"/>
          <w:numId w:val="1"/>
        </w:numPr>
        <w:ind w:firstLineChars="200" w:firstLine="643"/>
        <w:rPr>
          <w:rFonts w:eastAsia="黑体" w:cs="宋体"/>
          <w:b/>
          <w:bCs/>
          <w:kern w:val="0"/>
          <w:sz w:val="32"/>
          <w:szCs w:val="32"/>
        </w:rPr>
      </w:pPr>
      <w:r w:rsidRPr="00CF3AAD">
        <w:rPr>
          <w:rFonts w:eastAsia="黑体" w:cs="宋体" w:hint="eastAsia"/>
          <w:b/>
          <w:bCs/>
          <w:kern w:val="0"/>
          <w:sz w:val="32"/>
          <w:szCs w:val="32"/>
        </w:rPr>
        <w:t>线上系统操作流程</w:t>
      </w:r>
    </w:p>
    <w:p w:rsidR="00A01615" w:rsidRPr="00CF3AAD" w:rsidRDefault="00F37F88">
      <w:pPr>
        <w:ind w:firstLineChars="200" w:firstLine="640"/>
        <w:rPr>
          <w:rFonts w:eastAsia="仿宋_GB2312" w:cs="宋体"/>
          <w:kern w:val="0"/>
          <w:sz w:val="32"/>
          <w:szCs w:val="32"/>
        </w:rPr>
      </w:pPr>
      <w:r w:rsidRPr="00CF3AAD">
        <w:rPr>
          <w:rFonts w:eastAsia="仿宋_GB2312" w:cs="宋体" w:hint="eastAsia"/>
          <w:kern w:val="0"/>
          <w:sz w:val="32"/>
          <w:szCs w:val="32"/>
        </w:rPr>
        <w:t>1.</w:t>
      </w:r>
      <w:r w:rsidRPr="00CF3AAD">
        <w:rPr>
          <w:rFonts w:eastAsia="仿宋_GB2312" w:cs="宋体" w:hint="eastAsia"/>
          <w:kern w:val="0"/>
          <w:sz w:val="32"/>
          <w:szCs w:val="32"/>
        </w:rPr>
        <w:t>查询准考证</w:t>
      </w:r>
    </w:p>
    <w:p w:rsidR="00A01615" w:rsidRPr="00CF3AAD" w:rsidRDefault="00F37F88">
      <w:pPr>
        <w:spacing w:afterLines="50" w:after="156"/>
        <w:ind w:firstLineChars="200" w:firstLine="640"/>
        <w:rPr>
          <w:rFonts w:eastAsia="仿宋_GB2312" w:cs="宋体"/>
          <w:kern w:val="0"/>
          <w:sz w:val="32"/>
          <w:szCs w:val="32"/>
        </w:rPr>
      </w:pPr>
      <w:r w:rsidRPr="00CF3AAD">
        <w:rPr>
          <w:rFonts w:eastAsia="仿宋_GB2312" w:cs="宋体" w:hint="eastAsia"/>
          <w:kern w:val="0"/>
          <w:sz w:val="32"/>
          <w:szCs w:val="32"/>
        </w:rPr>
        <w:t>考生须在</w:t>
      </w:r>
      <w:r w:rsidR="00D859E8" w:rsidRPr="004F3271">
        <w:rPr>
          <w:rFonts w:eastAsia="仿宋_GB2312" w:cs="宋体"/>
          <w:kern w:val="0"/>
          <w:sz w:val="32"/>
          <w:szCs w:val="32"/>
        </w:rPr>
        <w:t>5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月</w:t>
      </w:r>
      <w:r w:rsidR="00D859E8" w:rsidRPr="004F3271">
        <w:rPr>
          <w:rFonts w:eastAsia="仿宋_GB2312" w:cs="宋体"/>
          <w:kern w:val="0"/>
          <w:sz w:val="32"/>
          <w:szCs w:val="32"/>
        </w:rPr>
        <w:t>25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日</w:t>
      </w:r>
      <w:r w:rsidR="00CF3AAD" w:rsidRPr="004F3271">
        <w:rPr>
          <w:rFonts w:eastAsia="仿宋_GB2312" w:cs="宋体"/>
          <w:kern w:val="0"/>
          <w:sz w:val="32"/>
          <w:szCs w:val="32"/>
        </w:rPr>
        <w:t>上午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10:00</w:t>
      </w:r>
      <w:r w:rsidRPr="00CF3AAD">
        <w:rPr>
          <w:rFonts w:eastAsia="仿宋_GB2312" w:cs="宋体" w:hint="eastAsia"/>
          <w:kern w:val="0"/>
          <w:sz w:val="32"/>
          <w:szCs w:val="32"/>
        </w:rPr>
        <w:t>登陆指定网址查询准考证，电子准考证查询平台示例如下：</w:t>
      </w:r>
    </w:p>
    <w:p w:rsidR="00A01615" w:rsidRPr="00CF3AAD" w:rsidRDefault="00D11459">
      <w:pPr>
        <w:spacing w:afterLines="50" w:after="156"/>
        <w:jc w:val="center"/>
        <w:rPr>
          <w:rFonts w:eastAsia="仿宋_GB2312" w:cs="宋体"/>
          <w:kern w:val="0"/>
          <w:sz w:val="24"/>
        </w:rPr>
      </w:pPr>
      <w:bookmarkStart w:id="0" w:name="_Toc2604_WPSOffice_Level2"/>
      <w:r w:rsidRPr="00CF3AA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2EF2C" wp14:editId="635E3323">
                <wp:simplePos x="0" y="0"/>
                <wp:positionH relativeFrom="column">
                  <wp:posOffset>1261110</wp:posOffset>
                </wp:positionH>
                <wp:positionV relativeFrom="paragraph">
                  <wp:posOffset>2327275</wp:posOffset>
                </wp:positionV>
                <wp:extent cx="1876425" cy="238125"/>
                <wp:effectExtent l="0" t="0" r="3175" b="31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CB4DED" id="矩形 2" o:spid="_x0000_s1026" style="position:absolute;left:0;text-align:left;margin-left:99.3pt;margin-top:183.25pt;width:147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" fillcolor="white [3212]" stroked="f" strokeweight="1pt"/>
            </w:pict>
          </mc:Fallback>
        </mc:AlternateContent>
      </w:r>
      <w:r w:rsidR="00F37F88" w:rsidRPr="00CF3AAD">
        <w:rPr>
          <w:rFonts w:eastAsia="仿宋_GB2312" w:cs="宋体" w:hint="eastAsia"/>
          <w:kern w:val="0"/>
          <w:sz w:val="24"/>
        </w:rPr>
        <w:t>查询界面</w:t>
      </w:r>
      <w:bookmarkEnd w:id="0"/>
    </w:p>
    <w:p w:rsidR="00A01615" w:rsidRPr="00CF3AAD" w:rsidRDefault="00F37F88" w:rsidP="00A37CDE">
      <w:r w:rsidRPr="00CF3AAD">
        <w:rPr>
          <w:rFonts w:hint="eastAsia"/>
          <w:noProof/>
        </w:rPr>
        <w:drawing>
          <wp:inline distT="0" distB="0" distL="114300" distR="114300">
            <wp:extent cx="5749290" cy="2247900"/>
            <wp:effectExtent l="0" t="0" r="3810" b="0"/>
            <wp:docPr id="1" name="图片 1" descr="查看准考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查看准考证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15" w:rsidRPr="00CF3AAD" w:rsidRDefault="00F37F88">
      <w:pPr>
        <w:jc w:val="center"/>
      </w:pPr>
      <w:bookmarkStart w:id="1" w:name="_Toc21900_WPSOffice_Level2"/>
      <w:r w:rsidRPr="00CF3AAD">
        <w:rPr>
          <w:rFonts w:eastAsia="仿宋" w:cs="仿宋" w:hint="eastAsia"/>
          <w:sz w:val="24"/>
          <w:szCs w:val="32"/>
        </w:rPr>
        <w:lastRenderedPageBreak/>
        <w:t>准考证界面</w:t>
      </w:r>
      <w:bookmarkEnd w:id="1"/>
    </w:p>
    <w:p w:rsidR="00A01615" w:rsidRPr="00CF3AAD" w:rsidRDefault="00F37F88">
      <w:pPr>
        <w:jc w:val="center"/>
      </w:pPr>
      <w:r w:rsidRPr="00CF3AAD">
        <w:rPr>
          <w:rFonts w:hint="eastAsia"/>
          <w:noProof/>
        </w:rPr>
        <w:drawing>
          <wp:inline distT="0" distB="0" distL="114300" distR="114300">
            <wp:extent cx="5749290" cy="3110865"/>
            <wp:effectExtent l="0" t="0" r="3810" b="635"/>
            <wp:docPr id="3" name="图片 3" descr="查询准考证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查询准考证号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929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15" w:rsidRPr="00CF3AAD" w:rsidRDefault="00F37F88">
      <w:pPr>
        <w:ind w:firstLineChars="200" w:firstLine="640"/>
        <w:rPr>
          <w:rFonts w:eastAsia="仿宋_GB2312" w:cs="宋体"/>
          <w:kern w:val="0"/>
          <w:sz w:val="32"/>
          <w:szCs w:val="32"/>
        </w:rPr>
      </w:pPr>
      <w:bookmarkStart w:id="2" w:name="_Toc17874_WPSOffice_Level2"/>
      <w:r w:rsidRPr="00CF3AAD">
        <w:rPr>
          <w:rFonts w:eastAsia="仿宋_GB2312" w:cs="宋体" w:hint="eastAsia"/>
          <w:kern w:val="0"/>
          <w:sz w:val="32"/>
          <w:szCs w:val="32"/>
        </w:rPr>
        <w:t>2.</w:t>
      </w:r>
      <w:r w:rsidRPr="00CF3AAD">
        <w:rPr>
          <w:rFonts w:eastAsia="仿宋_GB2312" w:cs="宋体" w:hint="eastAsia"/>
          <w:kern w:val="0"/>
          <w:sz w:val="32"/>
          <w:szCs w:val="32"/>
        </w:rPr>
        <w:t>试考</w:t>
      </w:r>
      <w:bookmarkEnd w:id="2"/>
    </w:p>
    <w:p w:rsidR="00A01615" w:rsidRPr="00CF3AAD" w:rsidRDefault="00506670">
      <w:pPr>
        <w:spacing w:afterLines="50" w:after="156"/>
        <w:ind w:firstLineChars="200" w:firstLine="640"/>
        <w:rPr>
          <w:rFonts w:eastAsia="仿宋_GB2312" w:cs="宋体"/>
          <w:kern w:val="0"/>
          <w:sz w:val="32"/>
          <w:szCs w:val="32"/>
        </w:rPr>
      </w:pPr>
      <w:r w:rsidRPr="00CF3AAD">
        <w:rPr>
          <w:rFonts w:eastAsia="仿宋_GB2312" w:cs="宋体" w:hint="eastAsia"/>
          <w:kern w:val="0"/>
          <w:sz w:val="32"/>
          <w:szCs w:val="32"/>
        </w:rPr>
        <w:t>考生</w:t>
      </w:r>
      <w:r w:rsidR="00F37F88" w:rsidRPr="00CF3AAD">
        <w:rPr>
          <w:rFonts w:eastAsia="仿宋_GB2312" w:cs="宋体" w:hint="eastAsia"/>
          <w:kern w:val="0"/>
          <w:sz w:val="32"/>
          <w:szCs w:val="32"/>
        </w:rPr>
        <w:t>须</w:t>
      </w:r>
      <w:r w:rsidR="00CF3AAD" w:rsidRPr="00CF3AAD">
        <w:rPr>
          <w:rFonts w:eastAsia="仿宋_GB2312" w:cs="宋体" w:hint="eastAsia"/>
          <w:kern w:val="0"/>
          <w:sz w:val="32"/>
          <w:szCs w:val="32"/>
        </w:rPr>
        <w:t>按照要求</w:t>
      </w:r>
      <w:r w:rsidR="00F37F88" w:rsidRPr="00CF3AAD">
        <w:rPr>
          <w:rFonts w:eastAsia="仿宋_GB2312" w:cs="宋体" w:hint="eastAsia"/>
          <w:kern w:val="0"/>
          <w:sz w:val="32"/>
          <w:szCs w:val="32"/>
        </w:rPr>
        <w:t>在准考证页面进行模拟练习，完成试考。试考结束后，考生可针对试考中存在的技术问题向技术人员咨询，并及时调试自己的设备。</w:t>
      </w:r>
    </w:p>
    <w:p w:rsidR="00A01615" w:rsidRPr="00CF3AAD" w:rsidRDefault="00F37F88">
      <w:pPr>
        <w:ind w:firstLineChars="200" w:firstLine="640"/>
        <w:rPr>
          <w:rFonts w:eastAsia="仿宋_GB2312" w:cs="宋体"/>
          <w:kern w:val="0"/>
          <w:sz w:val="32"/>
          <w:szCs w:val="32"/>
        </w:rPr>
      </w:pPr>
      <w:r w:rsidRPr="00CF3AAD">
        <w:rPr>
          <w:rFonts w:eastAsia="仿宋_GB2312" w:cs="宋体" w:hint="eastAsia"/>
          <w:kern w:val="0"/>
          <w:sz w:val="32"/>
          <w:szCs w:val="32"/>
        </w:rPr>
        <w:t>3.</w:t>
      </w:r>
      <w:r w:rsidRPr="00CF3AAD">
        <w:rPr>
          <w:rFonts w:eastAsia="仿宋_GB2312" w:cs="宋体" w:hint="eastAsia"/>
          <w:kern w:val="0"/>
          <w:sz w:val="32"/>
          <w:szCs w:val="32"/>
        </w:rPr>
        <w:t>正式考试</w:t>
      </w:r>
    </w:p>
    <w:p w:rsidR="00A01615" w:rsidRPr="00CF3AAD" w:rsidRDefault="00F37F88">
      <w:pPr>
        <w:spacing w:afterLines="50" w:after="156"/>
        <w:ind w:firstLineChars="200" w:firstLine="640"/>
        <w:rPr>
          <w:rFonts w:eastAsia="仿宋" w:cs="仿宋"/>
          <w:b/>
          <w:bCs/>
          <w:sz w:val="32"/>
          <w:szCs w:val="32"/>
        </w:rPr>
      </w:pPr>
      <w:r w:rsidRPr="00CF3AAD">
        <w:rPr>
          <w:rFonts w:eastAsia="仿宋_GB2312" w:cs="宋体" w:hint="eastAsia"/>
          <w:kern w:val="0"/>
          <w:sz w:val="32"/>
          <w:szCs w:val="32"/>
        </w:rPr>
        <w:t>考生须</w:t>
      </w:r>
      <w:r w:rsidRPr="004F3271">
        <w:rPr>
          <w:rFonts w:eastAsia="仿宋_GB2312" w:cs="宋体" w:hint="eastAsia"/>
          <w:kern w:val="0"/>
          <w:sz w:val="32"/>
          <w:szCs w:val="32"/>
        </w:rPr>
        <w:t>在</w:t>
      </w:r>
      <w:r w:rsidR="00D859E8" w:rsidRPr="004F3271">
        <w:rPr>
          <w:rFonts w:eastAsia="仿宋_GB2312" w:cs="宋体"/>
          <w:kern w:val="0"/>
          <w:sz w:val="32"/>
          <w:szCs w:val="32"/>
        </w:rPr>
        <w:t>5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月</w:t>
      </w:r>
      <w:r w:rsidR="00D859E8" w:rsidRPr="004F3271">
        <w:rPr>
          <w:rFonts w:eastAsia="仿宋_GB2312" w:cs="宋体"/>
          <w:kern w:val="0"/>
          <w:sz w:val="32"/>
          <w:szCs w:val="32"/>
        </w:rPr>
        <w:t>26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日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9:50</w:t>
      </w:r>
      <w:r w:rsidR="00CF3AAD" w:rsidRPr="004F3271">
        <w:rPr>
          <w:rFonts w:eastAsia="仿宋_GB2312" w:cs="宋体" w:hint="eastAsia"/>
          <w:kern w:val="0"/>
          <w:sz w:val="32"/>
          <w:szCs w:val="32"/>
        </w:rPr>
        <w:t>前</w:t>
      </w:r>
      <w:bookmarkStart w:id="3" w:name="_GoBack"/>
      <w:bookmarkEnd w:id="3"/>
      <w:r w:rsidRPr="00CF3AAD">
        <w:rPr>
          <w:rFonts w:eastAsia="仿宋_GB2312" w:cs="宋体" w:hint="eastAsia"/>
          <w:kern w:val="0"/>
          <w:sz w:val="32"/>
          <w:szCs w:val="32"/>
        </w:rPr>
        <w:t>凭借登陆账号与密码登陆考试平台</w:t>
      </w:r>
      <w:r w:rsidR="00E67DE6">
        <w:rPr>
          <w:rFonts w:eastAsia="仿宋_GB2312" w:cs="宋体" w:hint="eastAsia"/>
          <w:kern w:val="0"/>
          <w:sz w:val="32"/>
          <w:szCs w:val="32"/>
        </w:rPr>
        <w:t>进行</w:t>
      </w:r>
      <w:r w:rsidR="00E67DE6">
        <w:rPr>
          <w:rFonts w:eastAsia="仿宋_GB2312" w:cs="宋体"/>
          <w:kern w:val="0"/>
          <w:sz w:val="32"/>
          <w:szCs w:val="32"/>
        </w:rPr>
        <w:t>身份识别、</w:t>
      </w:r>
      <w:r w:rsidR="00E67DE6">
        <w:rPr>
          <w:rFonts w:eastAsia="仿宋_GB2312" w:cs="宋体" w:hint="eastAsia"/>
          <w:kern w:val="0"/>
          <w:sz w:val="32"/>
          <w:szCs w:val="32"/>
        </w:rPr>
        <w:t>阅读</w:t>
      </w:r>
      <w:r w:rsidR="00E67DE6">
        <w:rPr>
          <w:rFonts w:eastAsia="仿宋_GB2312" w:cs="宋体"/>
          <w:kern w:val="0"/>
          <w:sz w:val="32"/>
          <w:szCs w:val="32"/>
        </w:rPr>
        <w:t>考试须知及考生承诺书等内容，</w:t>
      </w:r>
      <w:r w:rsidR="00E67DE6">
        <w:rPr>
          <w:rFonts w:eastAsia="仿宋_GB2312" w:cs="宋体" w:hint="eastAsia"/>
          <w:kern w:val="0"/>
          <w:sz w:val="32"/>
          <w:szCs w:val="32"/>
        </w:rPr>
        <w:t>10:00</w:t>
      </w:r>
      <w:r w:rsidR="00E67DE6">
        <w:rPr>
          <w:rFonts w:eastAsia="仿宋_GB2312" w:cs="宋体" w:hint="eastAsia"/>
          <w:kern w:val="0"/>
          <w:sz w:val="32"/>
          <w:szCs w:val="32"/>
        </w:rPr>
        <w:t>准时</w:t>
      </w:r>
      <w:r w:rsidR="00E67DE6">
        <w:rPr>
          <w:rFonts w:eastAsia="仿宋_GB2312" w:cs="宋体"/>
          <w:kern w:val="0"/>
          <w:sz w:val="32"/>
          <w:szCs w:val="32"/>
        </w:rPr>
        <w:t>开始</w:t>
      </w:r>
      <w:r w:rsidR="00E67DE6">
        <w:rPr>
          <w:rFonts w:eastAsia="仿宋_GB2312" w:cs="宋体" w:hint="eastAsia"/>
          <w:kern w:val="0"/>
          <w:sz w:val="32"/>
          <w:szCs w:val="32"/>
        </w:rPr>
        <w:t>考试</w:t>
      </w:r>
      <w:r w:rsidRPr="00CF3AAD">
        <w:rPr>
          <w:rFonts w:eastAsia="仿宋_GB2312" w:cs="宋体" w:hint="eastAsia"/>
          <w:kern w:val="0"/>
          <w:sz w:val="32"/>
          <w:szCs w:val="32"/>
        </w:rPr>
        <w:t>，正式</w:t>
      </w:r>
      <w:r w:rsidR="00E67DE6">
        <w:rPr>
          <w:rFonts w:eastAsia="仿宋_GB2312" w:cs="宋体" w:hint="eastAsia"/>
          <w:kern w:val="0"/>
          <w:sz w:val="32"/>
          <w:szCs w:val="32"/>
        </w:rPr>
        <w:t>考试</w:t>
      </w:r>
      <w:r w:rsidRPr="00CF3AAD">
        <w:rPr>
          <w:rFonts w:eastAsia="仿宋_GB2312" w:cs="宋体" w:hint="eastAsia"/>
          <w:kern w:val="0"/>
          <w:sz w:val="32"/>
          <w:szCs w:val="32"/>
        </w:rPr>
        <w:t>操作示例如下：</w:t>
      </w:r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bookmarkStart w:id="4" w:name="_Toc28911_WPSOffice_Level1"/>
      <w:bookmarkStart w:id="5" w:name="_Toc3571_WPSOffice_Level2"/>
      <w:bookmarkStart w:id="6" w:name="_Toc11782_WPSOffice_Level2"/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第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1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步：登录系统</w:t>
      </w:r>
      <w:bookmarkEnd w:id="4"/>
      <w:bookmarkEnd w:id="5"/>
      <w:bookmarkEnd w:id="6"/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按照电子准考证页面分配的账号密码进行登录</w:t>
      </w:r>
    </w:p>
    <w:p w:rsidR="00A01615" w:rsidRPr="00CF3AAD" w:rsidRDefault="00F37F88" w:rsidP="00A37CDE">
      <w:pPr>
        <w:pStyle w:val="a4"/>
        <w:spacing w:line="360" w:lineRule="auto"/>
        <w:ind w:leftChars="-300" w:left="-630" w:firstLineChars="200" w:firstLine="640"/>
        <w:jc w:val="center"/>
        <w:rPr>
          <w:rFonts w:ascii="Times New Roman" w:hAnsi="Times New Roman"/>
          <w:sz w:val="32"/>
          <w:szCs w:val="32"/>
        </w:rPr>
      </w:pPr>
      <w:r w:rsidRPr="00CF3AAD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114300" distR="114300">
            <wp:extent cx="6216650" cy="2370455"/>
            <wp:effectExtent l="0" t="0" r="6350" b="444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rcRect t="17583"/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23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1615" w:rsidRPr="00CF3AAD" w:rsidRDefault="00A01615">
      <w:pPr>
        <w:pStyle w:val="a4"/>
        <w:spacing w:line="360" w:lineRule="auto"/>
        <w:ind w:firstLineChars="200" w:firstLine="640"/>
        <w:rPr>
          <w:rFonts w:ascii="Times New Roman" w:hAnsi="Times New Roman"/>
          <w:sz w:val="32"/>
          <w:szCs w:val="32"/>
        </w:rPr>
      </w:pPr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bookmarkStart w:id="7" w:name="_Toc27197_WPSOffice_Level2"/>
      <w:bookmarkStart w:id="8" w:name="_Toc22509_WPSOffice_Level2"/>
      <w:bookmarkStart w:id="9" w:name="_Toc10718_WPSOffice_Level1"/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第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2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步：在线拍照</w:t>
      </w:r>
      <w:bookmarkEnd w:id="7"/>
      <w:bookmarkEnd w:id="8"/>
      <w:bookmarkEnd w:id="9"/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为防止替考，提高考试的安全性，在线考试需要在考试前进行现场采相，并进行人脸识别环节，拍摄的照片将与公安系统中的证件照片进行比对，比对通过方可参加正式考试。在考试过程中，将开启实时监控，且每隔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1-2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分钟，随机抓拍照片。</w:t>
      </w:r>
    </w:p>
    <w:p w:rsidR="00A01615" w:rsidRPr="00CF3AAD" w:rsidRDefault="00F37F88" w:rsidP="00A37CDE">
      <w:pPr>
        <w:pStyle w:val="a4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CF3AAD">
        <w:rPr>
          <w:rFonts w:ascii="Times New Roman" w:hAnsi="Times New Roman" w:hint="eastAsia"/>
          <w:noProof/>
          <w:sz w:val="24"/>
          <w:szCs w:val="24"/>
        </w:rPr>
        <w:drawing>
          <wp:inline distT="0" distB="0" distL="114300" distR="114300">
            <wp:extent cx="5756910" cy="2633345"/>
            <wp:effectExtent l="0" t="0" r="8890" b="8255"/>
            <wp:docPr id="4" name="图片 4" descr="考前拍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考前拍照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63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bookmarkStart w:id="10" w:name="_Toc5473_WPSOffice_Level2"/>
      <w:bookmarkStart w:id="11" w:name="_Toc20287_WPSOffice_Level2"/>
      <w:bookmarkStart w:id="12" w:name="_Toc9942_WPSOffice_Level1"/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第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3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步：设置第二监控视角</w:t>
      </w:r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lastRenderedPageBreak/>
        <w:t>考生用手机扫描二维码登录手机监控平台，并按照要求在侧后方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30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°的地方摆放</w:t>
      </w:r>
      <w:r w:rsidR="00F01BC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手机</w:t>
      </w:r>
      <w:r w:rsidR="00F01BCE" w:rsidRPr="00CF3AAD">
        <w:rPr>
          <w:rFonts w:ascii="Times New Roman" w:eastAsia="仿宋_GB2312" w:hAnsi="Times New Roman" w:cs="宋体"/>
          <w:kern w:val="0"/>
          <w:sz w:val="32"/>
          <w:szCs w:val="32"/>
        </w:rPr>
        <w:t>，确保</w:t>
      </w:r>
      <w:r w:rsidR="00F01BC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考生和桌面</w:t>
      </w:r>
      <w:r w:rsidR="00F01BCE" w:rsidRPr="00CF3AAD">
        <w:rPr>
          <w:rFonts w:ascii="Times New Roman" w:eastAsia="仿宋_GB2312" w:hAnsi="Times New Roman" w:cs="宋体"/>
          <w:kern w:val="0"/>
          <w:sz w:val="32"/>
          <w:szCs w:val="32"/>
        </w:rPr>
        <w:t>全景</w:t>
      </w:r>
      <w:r w:rsidR="00F01BC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均在</w:t>
      </w:r>
      <w:r w:rsidR="00F01BCE" w:rsidRPr="00CF3AAD">
        <w:rPr>
          <w:rFonts w:ascii="Times New Roman" w:eastAsia="仿宋_GB2312" w:hAnsi="Times New Roman" w:cs="宋体"/>
          <w:kern w:val="0"/>
          <w:sz w:val="32"/>
          <w:szCs w:val="32"/>
        </w:rPr>
        <w:t>摄像范围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。</w:t>
      </w:r>
    </w:p>
    <w:p w:rsidR="00A01615" w:rsidRPr="00CF3AAD" w:rsidRDefault="00F37F88" w:rsidP="00A37CDE">
      <w:pPr>
        <w:pStyle w:val="a4"/>
        <w:spacing w:line="360" w:lineRule="auto"/>
        <w:jc w:val="center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/>
          <w:noProof/>
          <w:kern w:val="0"/>
          <w:sz w:val="32"/>
          <w:szCs w:val="32"/>
        </w:rPr>
        <w:drawing>
          <wp:inline distT="0" distB="0" distL="114300" distR="114300">
            <wp:extent cx="5749925" cy="3196590"/>
            <wp:effectExtent l="0" t="0" r="3175" b="3810"/>
            <wp:docPr id="5" name="图片 5" descr="手机机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手机机位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319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第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4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步：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考试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须知</w:t>
      </w:r>
      <w:bookmarkEnd w:id="10"/>
      <w:bookmarkEnd w:id="11"/>
      <w:bookmarkEnd w:id="12"/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考生人脸识别成功并设置第二监控视角后，界面会弹出考试须知，该须知主要是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对</w:t>
      </w:r>
      <w:r w:rsidR="00A37CDE" w:rsidRPr="00CF3AAD">
        <w:rPr>
          <w:rFonts w:ascii="Times New Roman" w:eastAsia="仿宋_GB2312" w:hAnsi="Times New Roman" w:cs="宋体"/>
          <w:kern w:val="0"/>
          <w:sz w:val="32"/>
          <w:szCs w:val="32"/>
        </w:rPr>
        <w:t>考试形式、考试时间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以及考试</w:t>
      </w:r>
      <w:r w:rsidR="00A37CDE" w:rsidRPr="00CF3AAD">
        <w:rPr>
          <w:rFonts w:ascii="Times New Roman" w:eastAsia="仿宋_GB2312" w:hAnsi="Times New Roman" w:cs="宋体"/>
          <w:kern w:val="0"/>
          <w:sz w:val="32"/>
          <w:szCs w:val="32"/>
        </w:rPr>
        <w:t>要求等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情况</w:t>
      </w:r>
      <w:r w:rsidR="00A37CDE" w:rsidRPr="00CF3AAD">
        <w:rPr>
          <w:rFonts w:ascii="Times New Roman" w:eastAsia="仿宋_GB2312" w:hAnsi="Times New Roman" w:cs="宋体"/>
          <w:kern w:val="0"/>
          <w:sz w:val="32"/>
          <w:szCs w:val="32"/>
        </w:rPr>
        <w:t>的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说明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 xml:space="preserve"> 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。</w:t>
      </w:r>
    </w:p>
    <w:p w:rsidR="00A01615" w:rsidRPr="00CF3AAD" w:rsidRDefault="00F37F88" w:rsidP="00A37CDE">
      <w:pPr>
        <w:pStyle w:val="a4"/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CF3AAD">
        <w:rPr>
          <w:rFonts w:ascii="Times New Roman" w:hAnsi="Times New Roman" w:hint="eastAsia"/>
          <w:noProof/>
          <w:sz w:val="32"/>
          <w:szCs w:val="32"/>
        </w:rPr>
        <w:drawing>
          <wp:inline distT="0" distB="0" distL="114300" distR="114300">
            <wp:extent cx="5751195" cy="2286000"/>
            <wp:effectExtent l="0" t="0" r="1905" b="0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3"/>
                    <a:srcRect t="185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15" w:rsidRPr="00CF3AAD" w:rsidRDefault="00F37F88" w:rsidP="00A37CDE">
      <w:pPr>
        <w:pStyle w:val="a4"/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CF3AAD">
        <w:rPr>
          <w:rFonts w:ascii="Times New Roman" w:hAnsi="Times New Roman" w:hint="eastAsia"/>
          <w:noProof/>
          <w:sz w:val="32"/>
          <w:szCs w:val="32"/>
        </w:rPr>
        <w:lastRenderedPageBreak/>
        <w:drawing>
          <wp:inline distT="0" distB="0" distL="114300" distR="114300">
            <wp:extent cx="5751195" cy="2519045"/>
            <wp:effectExtent l="0" t="0" r="1905" b="8255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14"/>
                    <a:srcRect t="18037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bookmarkStart w:id="13" w:name="_Toc9712_WPSOffice_Level2"/>
      <w:bookmarkStart w:id="14" w:name="_Toc17826_WPSOffice_Level1"/>
      <w:bookmarkStart w:id="15" w:name="_Toc28697_WPSOffice_Level2"/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第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5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步：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正式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作答</w:t>
      </w:r>
      <w:bookmarkEnd w:id="13"/>
      <w:bookmarkEnd w:id="14"/>
      <w:bookmarkEnd w:id="15"/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系统每</w:t>
      </w:r>
      <w:r w:rsidR="00E67DE6">
        <w:rPr>
          <w:rFonts w:ascii="Times New Roman" w:eastAsia="仿宋_GB2312" w:hAnsi="Times New Roman" w:cs="宋体" w:hint="eastAsia"/>
          <w:kern w:val="0"/>
          <w:sz w:val="32"/>
          <w:szCs w:val="32"/>
        </w:rPr>
        <w:t>屏显示一题，上面是题干（题干文本不可复制），下面是答题区和按钮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。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考生作答过程中，鼠标不能离开作答区域。若考生离开作答界面，去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Google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或百度，则系统立即发出离屏警示，并</w:t>
      </w:r>
      <w:r w:rsidR="00A37CDE" w:rsidRPr="00CF3AAD">
        <w:rPr>
          <w:rFonts w:ascii="Times New Roman" w:eastAsia="仿宋_GB2312" w:hAnsi="Times New Roman" w:cs="宋体"/>
          <w:kern w:val="0"/>
          <w:sz w:val="32"/>
          <w:szCs w:val="32"/>
        </w:rPr>
        <w:t>在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后台</w:t>
      </w:r>
      <w:r w:rsidR="00A37CDE" w:rsidRPr="00CF3AAD">
        <w:rPr>
          <w:rFonts w:ascii="Times New Roman" w:eastAsia="仿宋_GB2312" w:hAnsi="Times New Roman" w:cs="宋体"/>
          <w:kern w:val="0"/>
          <w:sz w:val="32"/>
          <w:szCs w:val="32"/>
        </w:rPr>
        <w:t>自动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进行</w:t>
      </w:r>
      <w:r w:rsidR="00A37CDE" w:rsidRPr="00CF3AAD">
        <w:rPr>
          <w:rFonts w:ascii="Times New Roman" w:eastAsia="仿宋_GB2312" w:hAnsi="Times New Roman" w:cs="宋体"/>
          <w:kern w:val="0"/>
          <w:sz w:val="32"/>
          <w:szCs w:val="32"/>
        </w:rPr>
        <w:t>记录</w:t>
      </w:r>
      <w:r w:rsidR="00A37CDE"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。</w:t>
      </w:r>
    </w:p>
    <w:p w:rsidR="00A01615" w:rsidRPr="00CF3AAD" w:rsidRDefault="00F37F88" w:rsidP="00A37CDE">
      <w:pPr>
        <w:pStyle w:val="a4"/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CF3AAD">
        <w:rPr>
          <w:rFonts w:ascii="Times New Roman" w:hAnsi="Times New Roman" w:hint="eastAsia"/>
          <w:noProof/>
          <w:sz w:val="32"/>
          <w:szCs w:val="32"/>
        </w:rPr>
        <w:drawing>
          <wp:inline distT="0" distB="0" distL="114300" distR="114300">
            <wp:extent cx="5751047" cy="307340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1047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AAE" w:rsidRPr="00CF3AAD" w:rsidRDefault="00D83AAE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bookmarkStart w:id="16" w:name="_Toc16911_WPSOffice_Level1"/>
      <w:bookmarkStart w:id="17" w:name="_Toc25689_WPSOffice_Level2"/>
      <w:bookmarkStart w:id="18" w:name="_Toc10110_WPSOffice_Level2"/>
    </w:p>
    <w:p w:rsidR="00A01615" w:rsidRPr="00CF3AAD" w:rsidRDefault="00F37F88">
      <w:pPr>
        <w:pStyle w:val="a4"/>
        <w:spacing w:line="360" w:lineRule="auto"/>
        <w:ind w:firstLineChars="200" w:firstLine="640"/>
        <w:rPr>
          <w:rFonts w:ascii="Times New Roman" w:eastAsia="仿宋_GB2312" w:hAnsi="Times New Roman" w:cs="宋体"/>
          <w:kern w:val="0"/>
          <w:sz w:val="32"/>
          <w:szCs w:val="32"/>
        </w:rPr>
      </w:pP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lastRenderedPageBreak/>
        <w:t>第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6</w:t>
      </w:r>
      <w:r w:rsidRPr="00CF3AAD">
        <w:rPr>
          <w:rFonts w:ascii="Times New Roman" w:eastAsia="仿宋_GB2312" w:hAnsi="Times New Roman" w:cs="宋体" w:hint="eastAsia"/>
          <w:kern w:val="0"/>
          <w:sz w:val="32"/>
          <w:szCs w:val="32"/>
        </w:rPr>
        <w:t>步：交卷退出</w:t>
      </w:r>
      <w:bookmarkEnd w:id="16"/>
      <w:bookmarkEnd w:id="17"/>
      <w:bookmarkEnd w:id="18"/>
    </w:p>
    <w:p w:rsidR="00A01615" w:rsidRPr="00CF3AAD" w:rsidRDefault="00F37F88">
      <w:pPr>
        <w:ind w:firstLineChars="200" w:firstLine="640"/>
        <w:rPr>
          <w:rFonts w:eastAsia="仿宋_GB2312" w:cs="宋体"/>
          <w:kern w:val="0"/>
          <w:sz w:val="32"/>
          <w:szCs w:val="32"/>
        </w:rPr>
      </w:pPr>
      <w:r w:rsidRPr="00CF3AAD">
        <w:rPr>
          <w:rFonts w:eastAsia="仿宋_GB2312" w:cs="宋体" w:hint="eastAsia"/>
          <w:kern w:val="0"/>
          <w:sz w:val="32"/>
          <w:szCs w:val="32"/>
        </w:rPr>
        <w:t>考生完成所有试题的作答后，即可交卷退出系统，从而完成本次考试。</w:t>
      </w:r>
    </w:p>
    <w:p w:rsidR="00A01615" w:rsidRPr="00CF3AAD" w:rsidRDefault="00F37F88">
      <w:r w:rsidRPr="00CF3AAD">
        <w:rPr>
          <w:noProof/>
        </w:rPr>
        <w:drawing>
          <wp:inline distT="0" distB="0" distL="114300" distR="114300">
            <wp:extent cx="5746115" cy="3096260"/>
            <wp:effectExtent l="0" t="0" r="698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0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F88" w:rsidRPr="00CF3AAD" w:rsidRDefault="00F37F88" w:rsidP="00F37F88">
      <w:pPr>
        <w:pStyle w:val="2"/>
        <w:ind w:firstLine="680"/>
        <w:rPr>
          <w:rFonts w:ascii="Times New Roman" w:hint="default"/>
        </w:rPr>
      </w:pPr>
    </w:p>
    <w:p w:rsidR="00F37F88" w:rsidRPr="00CF3AAD" w:rsidRDefault="00054C1D" w:rsidP="00054C1D">
      <w:pPr>
        <w:pStyle w:val="2"/>
        <w:ind w:leftChars="0" w:left="0" w:firstLineChars="0" w:firstLine="0"/>
        <w:jc w:val="left"/>
        <w:rPr>
          <w:rFonts w:ascii="Times New Roman" w:eastAsia="黑体" w:hint="default"/>
        </w:rPr>
      </w:pPr>
      <w:r w:rsidRPr="00CF3AAD">
        <w:rPr>
          <w:rFonts w:ascii="Times New Roman" w:eastAsia="黑体"/>
        </w:rPr>
        <w:t>（以上流程</w:t>
      </w:r>
      <w:r w:rsidRPr="00CF3AAD">
        <w:rPr>
          <w:rFonts w:ascii="Times New Roman" w:eastAsia="黑体" w:hint="default"/>
        </w:rPr>
        <w:t>仅供参考，具体</w:t>
      </w:r>
      <w:r w:rsidRPr="00CF3AAD">
        <w:rPr>
          <w:rFonts w:ascii="Times New Roman" w:eastAsia="黑体"/>
        </w:rPr>
        <w:t>以</w:t>
      </w:r>
      <w:r w:rsidRPr="00CF3AAD">
        <w:rPr>
          <w:rFonts w:ascii="Times New Roman" w:eastAsia="黑体" w:hint="default"/>
        </w:rPr>
        <w:t>实际操作为准</w:t>
      </w:r>
      <w:r w:rsidRPr="00CF3AAD">
        <w:rPr>
          <w:rFonts w:ascii="Times New Roman" w:eastAsia="黑体"/>
        </w:rPr>
        <w:t>，</w:t>
      </w:r>
      <w:r w:rsidRPr="00CF3AAD">
        <w:rPr>
          <w:rFonts w:ascii="Times New Roman" w:eastAsia="黑体" w:hint="default"/>
        </w:rPr>
        <w:t>如有问题请及时</w:t>
      </w:r>
      <w:r w:rsidRPr="00CF3AAD">
        <w:rPr>
          <w:rFonts w:ascii="Times New Roman" w:eastAsia="黑体"/>
        </w:rPr>
        <w:t>联系</w:t>
      </w:r>
      <w:r w:rsidRPr="00CF3AAD">
        <w:rPr>
          <w:rFonts w:ascii="Times New Roman" w:eastAsia="黑体" w:hint="default"/>
        </w:rPr>
        <w:t>技术人员</w:t>
      </w:r>
      <w:r w:rsidRPr="00CF3AAD">
        <w:rPr>
          <w:rFonts w:ascii="Times New Roman" w:eastAsia="黑体"/>
        </w:rPr>
        <w:t>）</w:t>
      </w:r>
    </w:p>
    <w:sectPr w:rsidR="00F37F88" w:rsidRPr="00CF3AAD" w:rsidSect="00354134">
      <w:footerReference w:type="default" r:id="rId17"/>
      <w:pgSz w:w="11906" w:h="16838"/>
      <w:pgMar w:top="2098" w:right="1474" w:bottom="1985" w:left="158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ADA" w:rsidRDefault="00657ADA" w:rsidP="00E67DE6">
      <w:r>
        <w:separator/>
      </w:r>
    </w:p>
  </w:endnote>
  <w:endnote w:type="continuationSeparator" w:id="0">
    <w:p w:rsidR="00657ADA" w:rsidRDefault="00657ADA" w:rsidP="00E67D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68204822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4103E7" w:rsidRPr="004103E7" w:rsidRDefault="004103E7">
        <w:pPr>
          <w:pStyle w:val="a6"/>
          <w:jc w:val="center"/>
          <w:rPr>
            <w:sz w:val="24"/>
            <w:szCs w:val="24"/>
          </w:rPr>
        </w:pPr>
        <w:r w:rsidRPr="004103E7">
          <w:rPr>
            <w:sz w:val="24"/>
            <w:szCs w:val="24"/>
          </w:rPr>
          <w:fldChar w:fldCharType="begin"/>
        </w:r>
        <w:r w:rsidRPr="004103E7">
          <w:rPr>
            <w:sz w:val="24"/>
            <w:szCs w:val="24"/>
          </w:rPr>
          <w:instrText>PAGE   \* MERGEFORMAT</w:instrText>
        </w:r>
        <w:r w:rsidRPr="004103E7">
          <w:rPr>
            <w:sz w:val="24"/>
            <w:szCs w:val="24"/>
          </w:rPr>
          <w:fldChar w:fldCharType="separate"/>
        </w:r>
        <w:r w:rsidR="004F3271" w:rsidRPr="004F3271">
          <w:rPr>
            <w:noProof/>
            <w:sz w:val="24"/>
            <w:szCs w:val="24"/>
            <w:lang w:val="zh-CN"/>
          </w:rPr>
          <w:t>6</w:t>
        </w:r>
        <w:r w:rsidRPr="004103E7">
          <w:rPr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ADA" w:rsidRDefault="00657ADA" w:rsidP="00E67DE6">
      <w:r>
        <w:separator/>
      </w:r>
    </w:p>
  </w:footnote>
  <w:footnote w:type="continuationSeparator" w:id="0">
    <w:p w:rsidR="00657ADA" w:rsidRDefault="00657ADA" w:rsidP="00E67D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279AB"/>
    <w:multiLevelType w:val="singleLevel"/>
    <w:tmpl w:val="010279A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C65016"/>
    <w:rsid w:val="0002532F"/>
    <w:rsid w:val="00054C1D"/>
    <w:rsid w:val="001400A7"/>
    <w:rsid w:val="00183FFC"/>
    <w:rsid w:val="00354134"/>
    <w:rsid w:val="003E5975"/>
    <w:rsid w:val="004103E7"/>
    <w:rsid w:val="00492046"/>
    <w:rsid w:val="00493457"/>
    <w:rsid w:val="004F3271"/>
    <w:rsid w:val="00506670"/>
    <w:rsid w:val="005F4F1C"/>
    <w:rsid w:val="00657ADA"/>
    <w:rsid w:val="00685EB9"/>
    <w:rsid w:val="007B3E99"/>
    <w:rsid w:val="00957975"/>
    <w:rsid w:val="00A01615"/>
    <w:rsid w:val="00A37CDE"/>
    <w:rsid w:val="00A90CFB"/>
    <w:rsid w:val="00CB12C3"/>
    <w:rsid w:val="00CF3AAD"/>
    <w:rsid w:val="00D11459"/>
    <w:rsid w:val="00D604A5"/>
    <w:rsid w:val="00D83AAE"/>
    <w:rsid w:val="00D859E8"/>
    <w:rsid w:val="00E03C72"/>
    <w:rsid w:val="00E67DE6"/>
    <w:rsid w:val="00ED3DA3"/>
    <w:rsid w:val="00F01BCE"/>
    <w:rsid w:val="00F37F88"/>
    <w:rsid w:val="07697612"/>
    <w:rsid w:val="2AAB7CCE"/>
    <w:rsid w:val="33BD5231"/>
    <w:rsid w:val="56C6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7DD4E5EE-39E0-4357-BDBE-3C036EFD6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Body Text Indent" w:uiPriority="99" w:unhideWhenUsed="1" w:qFormat="1"/>
    <w:lsdException w:name="Subtitle" w:qFormat="1"/>
    <w:lsdException w:name="Body Text First Indent 2" w:uiPriority="99" w:unhideWhenUsed="1" w:qFormat="1"/>
    <w:lsdException w:name="Strong" w:qFormat="1"/>
    <w:lsdException w:name="Emphasis" w:qFormat="1"/>
    <w:lsdException w:name="Plain Text" w:uiPriority="99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First Indent 2"/>
    <w:basedOn w:val="a3"/>
    <w:uiPriority w:val="99"/>
    <w:unhideWhenUsed/>
    <w:qFormat/>
    <w:pPr>
      <w:ind w:firstLineChars="200" w:firstLine="420"/>
    </w:pPr>
    <w:rPr>
      <w:rFonts w:ascii="宋体" w:hint="eastAsia"/>
      <w:kern w:val="0"/>
      <w:sz w:val="34"/>
      <w:szCs w:val="20"/>
    </w:rPr>
  </w:style>
  <w:style w:type="paragraph" w:styleId="a3">
    <w:name w:val="Body Text Indent"/>
    <w:basedOn w:val="a"/>
    <w:uiPriority w:val="99"/>
    <w:unhideWhenUsed/>
    <w:qFormat/>
    <w:pPr>
      <w:spacing w:after="120"/>
      <w:ind w:leftChars="200" w:left="420"/>
    </w:pPr>
  </w:style>
  <w:style w:type="paragraph" w:styleId="a4">
    <w:name w:val="Plain Text"/>
    <w:basedOn w:val="a"/>
    <w:uiPriority w:val="99"/>
    <w:qFormat/>
    <w:pPr>
      <w:adjustRightInd w:val="0"/>
      <w:textAlignment w:val="baseline"/>
    </w:pPr>
    <w:rPr>
      <w:rFonts w:ascii="宋体" w:hAnsi="Courier New"/>
      <w:szCs w:val="20"/>
    </w:rPr>
  </w:style>
  <w:style w:type="paragraph" w:styleId="a5">
    <w:name w:val="header"/>
    <w:basedOn w:val="a"/>
    <w:link w:val="Char"/>
    <w:rsid w:val="00E67DE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E67DE6"/>
    <w:rPr>
      <w:rFonts w:ascii="Times New Roman" w:eastAsia="宋体" w:hAnsi="Times New Roman" w:cs="Times New Roman"/>
      <w:kern w:val="2"/>
      <w:sz w:val="18"/>
      <w:szCs w:val="18"/>
    </w:rPr>
  </w:style>
  <w:style w:type="paragraph" w:styleId="a6">
    <w:name w:val="footer"/>
    <w:basedOn w:val="a"/>
    <w:link w:val="Char0"/>
    <w:uiPriority w:val="99"/>
    <w:rsid w:val="00E67DE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E67DE6"/>
    <w:rPr>
      <w:rFonts w:ascii="Times New Roman" w:eastAsia="宋体" w:hAnsi="Times New Roman" w:cs="Times New Roman"/>
      <w:kern w:val="2"/>
      <w:sz w:val="18"/>
      <w:szCs w:val="18"/>
    </w:rPr>
  </w:style>
  <w:style w:type="paragraph" w:styleId="a7">
    <w:name w:val="Balloon Text"/>
    <w:basedOn w:val="a"/>
    <w:link w:val="Char1"/>
    <w:rsid w:val="005F4F1C"/>
    <w:rPr>
      <w:sz w:val="18"/>
      <w:szCs w:val="18"/>
    </w:rPr>
  </w:style>
  <w:style w:type="character" w:customStyle="1" w:styleId="Char1">
    <w:name w:val="批注框文本 Char"/>
    <w:basedOn w:val="a0"/>
    <w:link w:val="a7"/>
    <w:rsid w:val="005F4F1C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128</Words>
  <Characters>736</Characters>
  <Application>Microsoft Office Word</Application>
  <DocSecurity>0</DocSecurity>
  <Lines>6</Lines>
  <Paragraphs>1</Paragraphs>
  <ScaleCrop>false</ScaleCrop>
  <Company/>
  <LinksUpToDate>false</LinksUpToDate>
  <CharactersWithSpaces>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葛阿葛</dc:creator>
  <cp:lastModifiedBy>SYSTEM</cp:lastModifiedBy>
  <cp:revision>23</cp:revision>
  <cp:lastPrinted>2021-03-08T01:14:00Z</cp:lastPrinted>
  <dcterms:created xsi:type="dcterms:W3CDTF">2021-03-04T06:30:00Z</dcterms:created>
  <dcterms:modified xsi:type="dcterms:W3CDTF">2021-05-22T11:04:00Z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