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附件1：2021年宁波市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眼科医院公开招聘第二批高层次人才计划</w:t>
      </w:r>
    </w:p>
    <w:p>
      <w:pPr>
        <w:jc w:val="left"/>
        <w:rPr>
          <w:highlight w:val="non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报名地点、联系人、联系电话：宁波市眼科医院10楼10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室组织人事科（宁波市鄞州区北明程路599号 ），陈老师，0574-87862221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"mailto:nbdlyyrsk@sina.com"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397903546@qq.com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</w:p>
    <w:p>
      <w:pPr>
        <w:jc w:val="center"/>
        <w:rPr>
          <w:highlight w:val="none"/>
        </w:rPr>
      </w:pPr>
      <w:r>
        <w:rPr>
          <w:rFonts w:hint="eastAsia" w:ascii="宋体" w:cs="宋体"/>
          <w:b/>
          <w:bCs/>
          <w:kern w:val="0"/>
          <w:sz w:val="28"/>
          <w:szCs w:val="28"/>
          <w:highlight w:val="none"/>
        </w:rPr>
        <w:t>招聘计划</w:t>
      </w:r>
    </w:p>
    <w:tbl>
      <w:tblPr>
        <w:tblStyle w:val="2"/>
        <w:tblpPr w:leftFromText="180" w:rightFromText="180" w:vertAnchor="text" w:horzAnchor="page" w:tblpX="1147" w:tblpY="58"/>
        <w:tblOverlap w:val="never"/>
        <w:tblW w:w="9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697"/>
        <w:gridCol w:w="2825"/>
        <w:gridCol w:w="2430"/>
        <w:gridCol w:w="2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highlight w:val="none"/>
              </w:rPr>
              <w:t>（职称）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临床专科副主任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眼科学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近五年以第一作者或通讯作者发表SCI论文不少于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篇。具有博士后经历者,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年龄可适当放宽。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眼科医生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眼科学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科研专员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眼科学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、流行病与卫生统计学、生物医学工程、免疫学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功检医生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眼科学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药剂师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药理学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2021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届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普通高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等院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校应届毕业生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或具有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卫技药师及以上职称，目前在三级综合性医院药剂相关工作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且满3年及以上的历届生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科研秘书1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流行病与卫生统计学 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、人体解剖与组织胚胎学、免疫学、病原生物学、 病理学与病理生理学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科研秘书2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2021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届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普通高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等院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校应届毕业生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highlight w:val="none"/>
                <w:lang w:val="en-US" w:eastAsia="zh-CN"/>
              </w:rPr>
              <w:t>合计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学历学位为198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日及以后出生，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为197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日及以后出生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1751BA"/>
    <w:rsid w:val="01866BE7"/>
    <w:rsid w:val="02E5741B"/>
    <w:rsid w:val="041C1AEF"/>
    <w:rsid w:val="053D1D6E"/>
    <w:rsid w:val="058E6EAE"/>
    <w:rsid w:val="068B67E9"/>
    <w:rsid w:val="08F477BC"/>
    <w:rsid w:val="09703F99"/>
    <w:rsid w:val="0AD53526"/>
    <w:rsid w:val="0AEC5616"/>
    <w:rsid w:val="0B1921F7"/>
    <w:rsid w:val="0BDF57EF"/>
    <w:rsid w:val="0DD9219F"/>
    <w:rsid w:val="0F606516"/>
    <w:rsid w:val="105164FE"/>
    <w:rsid w:val="107F517E"/>
    <w:rsid w:val="112C2F1C"/>
    <w:rsid w:val="137C1248"/>
    <w:rsid w:val="16BB20D0"/>
    <w:rsid w:val="180D2637"/>
    <w:rsid w:val="185E0970"/>
    <w:rsid w:val="1A8604B6"/>
    <w:rsid w:val="1ADF0497"/>
    <w:rsid w:val="1D024192"/>
    <w:rsid w:val="1E5D025F"/>
    <w:rsid w:val="1F2629FA"/>
    <w:rsid w:val="1F7C6666"/>
    <w:rsid w:val="21FE101E"/>
    <w:rsid w:val="230263CF"/>
    <w:rsid w:val="23493861"/>
    <w:rsid w:val="23CD495C"/>
    <w:rsid w:val="258A2A88"/>
    <w:rsid w:val="28C22B9E"/>
    <w:rsid w:val="29044066"/>
    <w:rsid w:val="291F448B"/>
    <w:rsid w:val="29651FFF"/>
    <w:rsid w:val="29B00FF1"/>
    <w:rsid w:val="2AFE36EC"/>
    <w:rsid w:val="2CF371B6"/>
    <w:rsid w:val="2D263D35"/>
    <w:rsid w:val="2D6A41AA"/>
    <w:rsid w:val="2D8C7CAB"/>
    <w:rsid w:val="2E341827"/>
    <w:rsid w:val="2F9C0B40"/>
    <w:rsid w:val="2FC80910"/>
    <w:rsid w:val="306D228A"/>
    <w:rsid w:val="31CB2C96"/>
    <w:rsid w:val="347500AA"/>
    <w:rsid w:val="34A559FB"/>
    <w:rsid w:val="369D14C3"/>
    <w:rsid w:val="38C52530"/>
    <w:rsid w:val="3C1569AA"/>
    <w:rsid w:val="3CEC4BF9"/>
    <w:rsid w:val="3E0169A7"/>
    <w:rsid w:val="40173267"/>
    <w:rsid w:val="40837A20"/>
    <w:rsid w:val="41582569"/>
    <w:rsid w:val="42DF2EEE"/>
    <w:rsid w:val="42ED7887"/>
    <w:rsid w:val="4317663A"/>
    <w:rsid w:val="43AB0A45"/>
    <w:rsid w:val="443B3740"/>
    <w:rsid w:val="44722305"/>
    <w:rsid w:val="4479463F"/>
    <w:rsid w:val="46F350E2"/>
    <w:rsid w:val="48350111"/>
    <w:rsid w:val="4AB17B64"/>
    <w:rsid w:val="4AC67132"/>
    <w:rsid w:val="4BB13300"/>
    <w:rsid w:val="4D146281"/>
    <w:rsid w:val="4ECC446A"/>
    <w:rsid w:val="4FE664A0"/>
    <w:rsid w:val="509956DE"/>
    <w:rsid w:val="513A1274"/>
    <w:rsid w:val="51E16A95"/>
    <w:rsid w:val="521B159C"/>
    <w:rsid w:val="55651922"/>
    <w:rsid w:val="55DD23EE"/>
    <w:rsid w:val="5693206E"/>
    <w:rsid w:val="57013C6C"/>
    <w:rsid w:val="575550E8"/>
    <w:rsid w:val="580D45C6"/>
    <w:rsid w:val="58152D49"/>
    <w:rsid w:val="59F4495E"/>
    <w:rsid w:val="5BA823DA"/>
    <w:rsid w:val="5E5C146B"/>
    <w:rsid w:val="5EE03A1C"/>
    <w:rsid w:val="5F837522"/>
    <w:rsid w:val="5F890F23"/>
    <w:rsid w:val="60063EF0"/>
    <w:rsid w:val="62BF4962"/>
    <w:rsid w:val="64784646"/>
    <w:rsid w:val="69785F0C"/>
    <w:rsid w:val="6E740DF5"/>
    <w:rsid w:val="6E9B5325"/>
    <w:rsid w:val="710B2ECE"/>
    <w:rsid w:val="71974A55"/>
    <w:rsid w:val="73166C74"/>
    <w:rsid w:val="73FC1FFB"/>
    <w:rsid w:val="74001EB7"/>
    <w:rsid w:val="74E474F8"/>
    <w:rsid w:val="74F644B8"/>
    <w:rsid w:val="75D77B17"/>
    <w:rsid w:val="769A091E"/>
    <w:rsid w:val="76CE6C3A"/>
    <w:rsid w:val="77964D9F"/>
    <w:rsid w:val="7805596A"/>
    <w:rsid w:val="782C1ABF"/>
    <w:rsid w:val="7A3F4244"/>
    <w:rsid w:val="7B2835B4"/>
    <w:rsid w:val="7BCE350B"/>
    <w:rsid w:val="7CAD3A22"/>
    <w:rsid w:val="7CCD59E9"/>
    <w:rsid w:val="7CE46EA3"/>
    <w:rsid w:val="7D1D01D1"/>
    <w:rsid w:val="7E3C428A"/>
    <w:rsid w:val="7EA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1750</Characters>
  <Lines>14</Lines>
  <Paragraphs>4</Paragraphs>
  <TotalTime>19</TotalTime>
  <ScaleCrop>false</ScaleCrop>
  <LinksUpToDate>false</LinksUpToDate>
  <CharactersWithSpaces>2053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Levi</cp:lastModifiedBy>
  <cp:lastPrinted>2020-09-16T06:50:00Z</cp:lastPrinted>
  <dcterms:modified xsi:type="dcterms:W3CDTF">2021-05-14T02:10:59Z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0156E008D7B941E0B001EF21062916CE</vt:lpwstr>
  </property>
</Properties>
</file>