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firstLine="0" w:firstLineChars="0"/>
        <w:jc w:val="center"/>
        <w:rPr>
          <w:rFonts w:eastAsia="方正小标宋简体" w:cs="Times New Roman"/>
          <w:b/>
          <w:sz w:val="40"/>
          <w:szCs w:val="40"/>
        </w:rPr>
      </w:pPr>
      <w:r>
        <w:rPr>
          <w:rFonts w:hint="eastAsia" w:eastAsia="方正小标宋简体" w:cs="Times New Roman"/>
          <w:b/>
          <w:bCs/>
          <w:sz w:val="40"/>
          <w:szCs w:val="40"/>
        </w:rPr>
        <w:t>2021年内黄县卫健系统事业单位公开招聘工作人员</w:t>
      </w:r>
      <w:r>
        <w:rPr>
          <w:rFonts w:eastAsia="方正小标宋简体" w:cs="Times New Roman"/>
          <w:b/>
          <w:sz w:val="40"/>
          <w:szCs w:val="40"/>
        </w:rPr>
        <w:t>报名情况统计表</w:t>
      </w:r>
    </w:p>
    <w:p>
      <w:pPr>
        <w:spacing w:line="240" w:lineRule="exact"/>
        <w:ind w:firstLine="0" w:firstLineChars="0"/>
        <w:jc w:val="center"/>
        <w:rPr>
          <w:rFonts w:eastAsia="方正小标宋简体" w:cs="Times New Roman"/>
          <w:b/>
          <w:sz w:val="20"/>
          <w:szCs w:val="44"/>
        </w:rPr>
      </w:pPr>
    </w:p>
    <w:p>
      <w:pPr>
        <w:spacing w:line="480" w:lineRule="exact"/>
        <w:ind w:firstLine="0" w:firstLineChars="0"/>
        <w:jc w:val="right"/>
        <w:rPr>
          <w:rFonts w:eastAsia="方正小标宋简体" w:cs="Times New Roman"/>
          <w:b/>
          <w:sz w:val="40"/>
          <w:szCs w:val="44"/>
        </w:rPr>
      </w:pPr>
      <w:bookmarkStart w:id="0" w:name="_GoBack"/>
      <w:bookmarkEnd w:id="0"/>
      <w:r>
        <w:rPr>
          <w:rFonts w:cs="Times New Roman"/>
          <w:kern w:val="0"/>
          <w:sz w:val="28"/>
          <w:szCs w:val="24"/>
        </w:rPr>
        <w:t>截</w:t>
      </w:r>
      <w:r>
        <w:rPr>
          <w:rFonts w:hint="eastAsia" w:cs="Times New Roman"/>
          <w:kern w:val="0"/>
          <w:sz w:val="28"/>
          <w:szCs w:val="24"/>
        </w:rPr>
        <w:t>至</w:t>
      </w:r>
      <w:r>
        <w:rPr>
          <w:rFonts w:cs="Times New Roman"/>
          <w:kern w:val="0"/>
          <w:sz w:val="28"/>
          <w:szCs w:val="24"/>
        </w:rPr>
        <w:t>时间：2021年5月16日17:00</w:t>
      </w:r>
    </w:p>
    <w:tbl>
      <w:tblPr>
        <w:tblStyle w:val="7"/>
        <w:tblpPr w:leftFromText="180" w:rightFromText="180" w:vertAnchor="text" w:horzAnchor="page" w:tblpX="734" w:tblpY="586"/>
        <w:tblOverlap w:val="never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1758"/>
        <w:gridCol w:w="1767"/>
        <w:gridCol w:w="1766"/>
        <w:gridCol w:w="1766"/>
        <w:gridCol w:w="1766"/>
        <w:gridCol w:w="1767"/>
        <w:gridCol w:w="112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</w:trPr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招聘单位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招聘岗位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岗位代码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招聘人数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bCs/>
                <w:color w:val="000000"/>
                <w:kern w:val="0"/>
                <w:szCs w:val="3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Cs w:val="32"/>
              </w:rPr>
              <w:t>报名总数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bCs/>
                <w:color w:val="000000"/>
                <w:kern w:val="0"/>
                <w:szCs w:val="32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Cs w:val="32"/>
              </w:rPr>
              <w:t>审核人数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bCs/>
                <w:color w:val="000000"/>
                <w:kern w:val="0"/>
                <w:szCs w:val="3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Cs w:val="32"/>
              </w:rPr>
              <w:t>审核通过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bCs/>
                <w:color w:val="000000"/>
                <w:kern w:val="0"/>
                <w:szCs w:val="3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Cs w:val="32"/>
              </w:rPr>
              <w:t>缴费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bCs/>
                <w:color w:val="000000"/>
                <w:kern w:val="0"/>
                <w:szCs w:val="32"/>
              </w:rPr>
            </w:pPr>
            <w:r>
              <w:rPr>
                <w:rFonts w:eastAsia="黑体" w:cs="Times New Roman"/>
                <w:bCs/>
                <w:color w:val="000000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4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 w:val="22"/>
                <w:szCs w:val="22"/>
              </w:rPr>
              <w:t>内黄县疾病预防控制中心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202101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4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202102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 w:val="24"/>
                <w:szCs w:val="24"/>
              </w:rPr>
              <w:t>内黄县卫生计生监督所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202103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11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11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管理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202104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21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19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9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 w:val="22"/>
                <w:szCs w:val="22"/>
              </w:rPr>
              <w:t>内黄县120急救指挥中心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202105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14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14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4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内黄县人民医院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202106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8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202107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202108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36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37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28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6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202109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Cs w:val="3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202110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Cs w:val="3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Cs w:val="3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202111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6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Cs w:val="3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202112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6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Cs w:val="3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202113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Cs w:val="3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202114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4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Cs w:val="32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202115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5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内黄县人民医院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202116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25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25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202117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84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75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202118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7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管理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202119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4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管理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202120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内黄县中医院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202121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17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202122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9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专技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202123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3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583" w:type="dxa"/>
            <w:gridSpan w:val="3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合计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fldChar w:fldCharType="begin"/>
            </w:r>
            <w:r>
              <w:rPr>
                <w:rFonts w:ascii="仿宋_GB2312" w:cs="Times New Roman"/>
                <w:kern w:val="0"/>
                <w:szCs w:val="32"/>
              </w:rPr>
              <w:instrText xml:space="preserve"> </w:instrText>
            </w:r>
            <w:r>
              <w:rPr>
                <w:rFonts w:hint="eastAsia" w:ascii="仿宋_GB2312" w:cs="Times New Roman"/>
                <w:kern w:val="0"/>
                <w:szCs w:val="32"/>
              </w:rPr>
              <w:instrText xml:space="preserve">=SUM(ABOVE)</w:instrText>
            </w:r>
            <w:r>
              <w:rPr>
                <w:rFonts w:ascii="仿宋_GB2312" w:cs="Times New Roman"/>
                <w:kern w:val="0"/>
                <w:szCs w:val="32"/>
              </w:rPr>
              <w:instrText xml:space="preserve"> </w:instrText>
            </w:r>
            <w:r>
              <w:rPr>
                <w:rFonts w:ascii="仿宋_GB2312" w:cs="Times New Roman"/>
                <w:kern w:val="0"/>
                <w:szCs w:val="32"/>
              </w:rPr>
              <w:fldChar w:fldCharType="separate"/>
            </w:r>
            <w:r>
              <w:rPr>
                <w:rFonts w:ascii="仿宋_GB2312" w:cs="Times New Roman"/>
                <w:kern w:val="0"/>
                <w:szCs w:val="32"/>
              </w:rPr>
              <w:t>150</w:t>
            </w:r>
            <w:r>
              <w:rPr>
                <w:rFonts w:ascii="仿宋_GB2312" w:cs="Times New Roman"/>
                <w:kern w:val="0"/>
                <w:szCs w:val="32"/>
              </w:rPr>
              <w:fldChar w:fldCharType="end"/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fldChar w:fldCharType="begin"/>
            </w:r>
            <w:r>
              <w:rPr>
                <w:rFonts w:ascii="仿宋_GB2312" w:cs="Times New Roman"/>
                <w:kern w:val="0"/>
                <w:szCs w:val="32"/>
              </w:rPr>
              <w:instrText xml:space="preserve"> =SUM(ABOVE) </w:instrText>
            </w:r>
            <w:r>
              <w:rPr>
                <w:rFonts w:ascii="仿宋_GB2312" w:cs="Times New Roman"/>
                <w:kern w:val="0"/>
                <w:szCs w:val="32"/>
              </w:rPr>
              <w:fldChar w:fldCharType="separate"/>
            </w:r>
            <w:r>
              <w:rPr>
                <w:rFonts w:ascii="仿宋_GB2312" w:cs="Times New Roman"/>
                <w:kern w:val="0"/>
                <w:szCs w:val="32"/>
              </w:rPr>
              <w:t>276</w:t>
            </w:r>
            <w:r>
              <w:rPr>
                <w:rFonts w:ascii="仿宋_GB2312" w:cs="Times New Roman"/>
                <w:kern w:val="0"/>
                <w:szCs w:val="32"/>
              </w:rPr>
              <w:fldChar w:fldCharType="end"/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hint="eastAsia" w:ascii="仿宋_GB2312" w:cs="Times New Roman"/>
                <w:kern w:val="0"/>
                <w:szCs w:val="32"/>
              </w:rPr>
              <w:t>2</w:t>
            </w:r>
            <w:r>
              <w:rPr>
                <w:rFonts w:ascii="仿宋_GB2312" w:cs="Times New Roman"/>
                <w:kern w:val="0"/>
                <w:szCs w:val="32"/>
              </w:rPr>
              <w:t>56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fldChar w:fldCharType="begin"/>
            </w:r>
            <w:r>
              <w:rPr>
                <w:rFonts w:ascii="仿宋_GB2312" w:cs="Times New Roman"/>
                <w:kern w:val="0"/>
                <w:szCs w:val="32"/>
              </w:rPr>
              <w:instrText xml:space="preserve"> =SUM(ABOVE) </w:instrText>
            </w:r>
            <w:r>
              <w:rPr>
                <w:rFonts w:ascii="仿宋_GB2312" w:cs="Times New Roman"/>
                <w:kern w:val="0"/>
                <w:szCs w:val="32"/>
              </w:rPr>
              <w:fldChar w:fldCharType="separate"/>
            </w:r>
            <w:r>
              <w:rPr>
                <w:rFonts w:ascii="仿宋_GB2312" w:cs="Times New Roman"/>
                <w:kern w:val="0"/>
                <w:szCs w:val="32"/>
              </w:rPr>
              <w:t>37</w:t>
            </w:r>
            <w:r>
              <w:rPr>
                <w:rFonts w:ascii="仿宋_GB2312" w:cs="Times New Roman"/>
                <w:kern w:val="0"/>
                <w:szCs w:val="32"/>
              </w:rPr>
              <w:fldChar w:fldCharType="end"/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  <w:r>
              <w:rPr>
                <w:rFonts w:ascii="仿宋_GB2312" w:cs="Times New Roman"/>
                <w:kern w:val="0"/>
                <w:szCs w:val="32"/>
              </w:rPr>
              <w:fldChar w:fldCharType="begin"/>
            </w:r>
            <w:r>
              <w:rPr>
                <w:rFonts w:ascii="仿宋_GB2312" w:cs="Times New Roman"/>
                <w:kern w:val="0"/>
                <w:szCs w:val="32"/>
              </w:rPr>
              <w:instrText xml:space="preserve"> =SUM(ABOVE) </w:instrText>
            </w:r>
            <w:r>
              <w:rPr>
                <w:rFonts w:ascii="仿宋_GB2312" w:cs="Times New Roman"/>
                <w:kern w:val="0"/>
                <w:szCs w:val="32"/>
              </w:rPr>
              <w:fldChar w:fldCharType="separate"/>
            </w:r>
            <w:r>
              <w:rPr>
                <w:rFonts w:ascii="仿宋_GB2312" w:cs="Times New Roman"/>
                <w:kern w:val="0"/>
                <w:szCs w:val="32"/>
              </w:rPr>
              <w:t>19</w:t>
            </w:r>
            <w:r>
              <w:rPr>
                <w:rFonts w:ascii="仿宋_GB2312" w:cs="Times New Roman"/>
                <w:kern w:val="0"/>
                <w:szCs w:val="32"/>
              </w:rPr>
              <w:fldChar w:fldCharType="end"/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_GB2312" w:cs="Times New Roman"/>
                <w:kern w:val="0"/>
                <w:szCs w:val="32"/>
              </w:rPr>
            </w:pPr>
          </w:p>
        </w:tc>
      </w:tr>
    </w:tbl>
    <w:p>
      <w:pPr>
        <w:ind w:firstLine="640"/>
      </w:pPr>
    </w:p>
    <w:sectPr>
      <w:footerReference r:id="rId5" w:type="default"/>
      <w:pgSz w:w="16838" w:h="11906" w:orient="landscape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6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20"/>
    <w:rsid w:val="00003826"/>
    <w:rsid w:val="00034FB7"/>
    <w:rsid w:val="00063CA4"/>
    <w:rsid w:val="000A30E0"/>
    <w:rsid w:val="00197263"/>
    <w:rsid w:val="002A4569"/>
    <w:rsid w:val="003D612C"/>
    <w:rsid w:val="004C76E9"/>
    <w:rsid w:val="004D4BFD"/>
    <w:rsid w:val="005147EA"/>
    <w:rsid w:val="00543CD5"/>
    <w:rsid w:val="005D0C8C"/>
    <w:rsid w:val="00643A97"/>
    <w:rsid w:val="007C2FB4"/>
    <w:rsid w:val="00B412B4"/>
    <w:rsid w:val="00CE5620"/>
    <w:rsid w:val="00E166FC"/>
    <w:rsid w:val="00E318F0"/>
    <w:rsid w:val="00F934F8"/>
    <w:rsid w:val="6B4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line="720" w:lineRule="exact"/>
      <w:ind w:firstLine="0" w:firstLineChars="0"/>
      <w:jc w:val="center"/>
      <w:outlineLvl w:val="0"/>
    </w:pPr>
    <w:rPr>
      <w:rFonts w:eastAsia="方正小标宋简体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9"/>
    <w:pPr>
      <w:keepNext/>
      <w:keepLines/>
      <w:outlineLvl w:val="2"/>
    </w:pPr>
    <w:rPr>
      <w:rFonts w:eastAsia="楷体_GB2312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asciiTheme="minorHAnsi" w:hAnsiTheme="minorHAnsi" w:eastAsiaTheme="minorEastAsia"/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rPr>
      <w:rFonts w:cstheme="majorBidi"/>
      <w:b/>
      <w:bCs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uiPriority w:val="9"/>
    <w:rPr>
      <w:rFonts w:ascii="Times New Roman" w:hAnsi="Times New Roman" w:eastAsia="方正小标宋简体"/>
      <w:sz w:val="44"/>
      <w:szCs w:val="44"/>
    </w:rPr>
  </w:style>
  <w:style w:type="character" w:customStyle="1" w:styleId="11">
    <w:name w:val="标题 2 字符"/>
    <w:basedOn w:val="9"/>
    <w:link w:val="3"/>
    <w:uiPriority w:val="9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2">
    <w:name w:val="标题 3 字符"/>
    <w:basedOn w:val="9"/>
    <w:link w:val="4"/>
    <w:semiHidden/>
    <w:uiPriority w:val="9"/>
    <w:rPr>
      <w:rFonts w:ascii="Times New Roman" w:hAnsi="Times New Roman" w:eastAsia="楷体_GB2312"/>
      <w:b/>
      <w:bCs/>
      <w:sz w:val="32"/>
      <w:szCs w:val="32"/>
    </w:rPr>
  </w:style>
  <w:style w:type="character" w:customStyle="1" w:styleId="13">
    <w:name w:val="标题 字符"/>
    <w:basedOn w:val="9"/>
    <w:link w:val="6"/>
    <w:uiPriority w:val="10"/>
    <w:rPr>
      <w:rFonts w:ascii="Times New Roman" w:hAnsi="Times New Roman" w:eastAsia="仿宋_GB2312" w:cstheme="majorBidi"/>
      <w:b/>
      <w:bCs/>
      <w:sz w:val="32"/>
      <w:szCs w:val="32"/>
    </w:rPr>
  </w:style>
  <w:style w:type="paragraph" w:customStyle="1" w:styleId="14">
    <w:name w:val="标题1"/>
    <w:basedOn w:val="1"/>
    <w:next w:val="1"/>
    <w:link w:val="15"/>
    <w:qFormat/>
    <w:uiPriority w:val="0"/>
    <w:rPr>
      <w:rFonts w:eastAsia="黑体"/>
      <w:b/>
    </w:rPr>
  </w:style>
  <w:style w:type="character" w:customStyle="1" w:styleId="15">
    <w:name w:val="标题1 字符"/>
    <w:basedOn w:val="9"/>
    <w:link w:val="14"/>
    <w:uiPriority w:val="0"/>
    <w:rPr>
      <w:rFonts w:ascii="Times New Roman" w:hAnsi="Times New Roman" w:eastAsia="黑体"/>
      <w:b/>
      <w:sz w:val="32"/>
    </w:rPr>
  </w:style>
  <w:style w:type="paragraph" w:styleId="16">
    <w:name w:val="No Spacing"/>
    <w:basedOn w:val="1"/>
    <w:next w:val="1"/>
    <w:qFormat/>
    <w:uiPriority w:val="1"/>
    <w:rPr>
      <w:rFonts w:eastAsia="楷体_GB2312"/>
      <w:b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2021-05-16T07:59:00Z</dcterms:created>
  <dc:creator>DELL</dc:creator>
  <cp:lastModifiedBy>Administrator</cp:lastModifiedBy>
  <dcterms:modified xsi:type="dcterms:W3CDTF">2021-05-16T10:10:44Z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3B03E6B56083474D989699989620A65F</vt:lpwstr>
  </property>
</Properties>
</file>