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方正小标宋_GBK" w:cs="Times New Roman"/>
          <w:color w:val="000000"/>
          <w:sz w:val="40"/>
          <w:szCs w:val="40"/>
          <w:u w:val="none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eastAsia="方正小标宋_GBK" w:cs="Times New Roman"/>
          <w:color w:val="000000"/>
          <w:sz w:val="40"/>
          <w:szCs w:val="40"/>
          <w:u w:val="none"/>
        </w:rPr>
        <w:t>考生</w:t>
      </w:r>
      <w:r>
        <w:rPr>
          <w:rFonts w:hint="default" w:ascii="Times New Roman" w:hAnsi="Times New Roman" w:eastAsia="方正小标宋_GBK" w:cs="Times New Roman"/>
          <w:color w:val="000000"/>
          <w:sz w:val="40"/>
          <w:szCs w:val="40"/>
          <w:u w:val="none"/>
          <w:lang w:val="en-US" w:eastAsia="zh-CN"/>
        </w:rPr>
        <w:t>面试</w:t>
      </w:r>
      <w:r>
        <w:rPr>
          <w:rFonts w:hint="default" w:ascii="Times New Roman" w:hAnsi="Times New Roman" w:eastAsia="方正小标宋_GBK" w:cs="Times New Roman"/>
          <w:color w:val="000000"/>
          <w:sz w:val="40"/>
          <w:szCs w:val="40"/>
          <w:u w:val="none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default" w:ascii="Times New Roman" w:hAnsi="Times New Roman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楷体_GB2312" w:cs="Times New Roman"/>
          <w:color w:val="000000"/>
          <w:sz w:val="24"/>
          <w:szCs w:val="24"/>
        </w:rPr>
        <w:t>（一）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考生必须携带本人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有效居民身份证原件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、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纸质笔试准考证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和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面试通知书</w:t>
      </w:r>
      <w:r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在规定的时间内到达指定地点参加面试，违者按有关规定处理。进入考点时，应主动出示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>相关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证件，接受体温测量和“广西健康码”查验。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持“广西健康码”绿码及现场测量体温正常（＜37.3℃）的考生方可进入考点；持“广西健康</w:t>
      </w:r>
      <w:r>
        <w:rPr>
          <w:rFonts w:hint="default" w:ascii="Times New Roman" w:hAnsi="Times New Roman" w:cs="Times New Roman"/>
          <w:color w:val="000000"/>
          <w:spacing w:val="-6"/>
          <w:sz w:val="24"/>
          <w:szCs w:val="24"/>
        </w:rPr>
        <w:t>码”非绿码的考生和来自国内疫情中高风险地区的考生，须提供7天内</w:t>
      </w:r>
      <w:r>
        <w:rPr>
          <w:rFonts w:hint="default" w:ascii="Times New Roman" w:hAnsi="Times New Roman" w:cs="Times New Roman"/>
          <w:color w:val="000000"/>
          <w:spacing w:val="-6"/>
          <w:sz w:val="24"/>
          <w:szCs w:val="24"/>
          <w:lang w:eastAsia="zh-CN"/>
        </w:rPr>
        <w:t>（</w:t>
      </w:r>
      <w:r>
        <w:rPr>
          <w:rFonts w:hint="eastAsia" w:cs="Times New Roman"/>
          <w:color w:val="000000"/>
          <w:spacing w:val="-6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cs="Times New Roman"/>
          <w:color w:val="000000"/>
          <w:spacing w:val="-6"/>
          <w:sz w:val="24"/>
          <w:szCs w:val="24"/>
          <w:lang w:val="en-US" w:eastAsia="zh-CN"/>
        </w:rPr>
        <w:t>月</w:t>
      </w:r>
      <w:r>
        <w:rPr>
          <w:rFonts w:hint="eastAsia" w:cs="Times New Roman"/>
          <w:color w:val="000000"/>
          <w:spacing w:val="-6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cs="Times New Roman"/>
          <w:color w:val="000000"/>
          <w:spacing w:val="-6"/>
          <w:sz w:val="24"/>
          <w:szCs w:val="24"/>
          <w:lang w:val="en-US" w:eastAsia="zh-CN"/>
        </w:rPr>
        <w:t>日及以后日期</w:t>
      </w:r>
      <w:r>
        <w:rPr>
          <w:rFonts w:hint="default" w:ascii="Times New Roman" w:hAnsi="Times New Roman" w:cs="Times New Roman"/>
          <w:color w:val="000000"/>
          <w:spacing w:val="-6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color w:val="000000"/>
          <w:spacing w:val="-6"/>
          <w:sz w:val="24"/>
          <w:szCs w:val="24"/>
        </w:rPr>
        <w:t>新冠病毒核酸检测阴性证明，并作出书面承诺后，方可进入考点，否则不能进入面试考点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如考生“广西健康码”为绿码，现场检测体温≥37.3℃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楷体_GB2312" w:cs="Times New Roman"/>
          <w:color w:val="000000"/>
          <w:sz w:val="24"/>
          <w:szCs w:val="24"/>
        </w:rPr>
        <w:t>（二）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考生必须遵守面试考场纪律和疫情防控要求，自觉维护考场秩序，服从主考官和工作人员的管理，诚信参加面试，不得以任何理由违反规定，影响面试。考生</w:t>
      </w:r>
      <w:r>
        <w:rPr>
          <w:rFonts w:hint="default" w:ascii="Times New Roman" w:hAnsi="Times New Roman" w:cs="Times New Roman"/>
          <w:sz w:val="24"/>
          <w:szCs w:val="24"/>
        </w:rPr>
        <w:t>应自备一次性医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>用口罩，除核验身份、面试答题时按要求摘口罩外，进出考点、候考室内应当全程佩戴口罩</w:t>
      </w:r>
      <w:r>
        <w:rPr>
          <w:rFonts w:hint="default" w:ascii="Times New Roman" w:hAnsi="Times New Roman" w:cs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楷体_GB2312" w:cs="Times New Roman"/>
          <w:color w:val="000000"/>
          <w:sz w:val="24"/>
          <w:szCs w:val="24"/>
        </w:rPr>
        <w:t>（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</w:rPr>
        <w:t>）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考生不得穿制服或穿戴有特别标志的服装参加面试。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楷体_GB2312" w:cs="Times New Roman"/>
          <w:color w:val="000000"/>
          <w:sz w:val="24"/>
          <w:szCs w:val="24"/>
        </w:rPr>
        <w:t>（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</w:rPr>
        <w:t>）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面试当天上午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>7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: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0前考生必须进入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>指定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候考室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>签到并抽签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，按抽签确定的面试序号参加面试。抽签开始时仍未到达候考室的，剩余签号为该考生面试序号。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2" w:firstLineChars="200"/>
        <w:textAlignment w:val="auto"/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8:00未到达的考生不允许进入候考室，按自动放弃面试资格处理。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（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lang w:val="en-US" w:eastAsia="zh-CN"/>
        </w:rPr>
        <w:t>五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</w:rPr>
        <w:t>）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考生在抽签前要主动将各种电子、通信、计算、存储等禁止使用和携带的设备交由工作人员统一保管。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严禁将手机等禁止使用和携带的设备带至候考室座位或面试室内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。如有违反，给予取消本次面试资格处理。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抽签流程：本职位一名考生进行“职位抽签”确定职位面试顺序→同一职位的考生进行抽签确定面试出场顺序→考生确认签字→考生左胸前贴上“面试出场顺序号”。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楷体_GB2312" w:cs="Times New Roman"/>
          <w:color w:val="000000"/>
          <w:sz w:val="24"/>
          <w:szCs w:val="24"/>
        </w:rPr>
        <w:t>（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lang w:val="en-US" w:eastAsia="zh-CN"/>
        </w:rPr>
        <w:t>六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</w:rPr>
        <w:t>）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考生在候考过程中不得随意出入候考室，因特殊情况需出入候考室的，须有候考室工作人员专人陪同监督。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楷体_GB2312" w:cs="Times New Roman"/>
          <w:color w:val="000000"/>
          <w:sz w:val="24"/>
          <w:szCs w:val="24"/>
        </w:rPr>
        <w:t>（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lang w:val="en-US" w:eastAsia="zh-CN"/>
        </w:rPr>
        <w:t>七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</w:rPr>
        <w:t>）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考生在面试时不得携带任何与面试有关的物品和资料进入面试室；面试结束后，不得将题本和草稿纸带出面试室。如有违反，给予本次面试成绩无效处理。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楷体_GB2312" w:cs="Times New Roman"/>
          <w:color w:val="000000"/>
          <w:sz w:val="24"/>
          <w:szCs w:val="24"/>
        </w:rPr>
        <w:t>（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lang w:val="en-US" w:eastAsia="zh-CN"/>
        </w:rPr>
        <w:t>八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</w:rPr>
        <w:t>）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考生在面试时，只能报自己的面试序号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，不得以任何方式向考官或面试室内工作人员透露本人姓名、身份证号码、准考证号等个人重要信息。凡考生透露个人重要信息的，面试成绩按零分处理。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楷体_GB2312" w:cs="Times New Roman"/>
          <w:color w:val="000000"/>
          <w:sz w:val="24"/>
          <w:szCs w:val="24"/>
        </w:rPr>
        <w:t>（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lang w:val="en-US" w:eastAsia="zh-CN"/>
        </w:rPr>
        <w:t>九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</w:rPr>
        <w:t>）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考生面试结束后，不得返回候考室</w:t>
      </w:r>
      <w:r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由引导员带离面试室。按规定的路线离开面试室到手机保管室</w:t>
      </w:r>
      <w:r>
        <w:rPr>
          <w:rFonts w:hint="eastAsia" w:cs="Times New Roman"/>
          <w:color w:val="000000"/>
          <w:sz w:val="24"/>
          <w:szCs w:val="24"/>
          <w:lang w:eastAsia="zh-CN"/>
        </w:rPr>
        <w:t>（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23#101</w:t>
      </w:r>
      <w:r>
        <w:rPr>
          <w:rFonts w:hint="eastAsia" w:cs="Times New Roman"/>
          <w:color w:val="00000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领取手机后自行离开。不得以任何方式对外泄露试题信息。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default" w:ascii="Times New Roman" w:hAnsi="Times New Roman" w:cs="Times New Roman"/>
          <w:spacing w:val="-6"/>
          <w:sz w:val="24"/>
          <w:szCs w:val="24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lang w:val="en-US" w:eastAsia="zh-CN"/>
        </w:rPr>
        <w:t>（十）</w:t>
      </w:r>
      <w:r>
        <w:rPr>
          <w:rFonts w:hint="default" w:ascii="Times New Roman" w:hAnsi="Times New Roman" w:cs="Times New Roman"/>
          <w:color w:val="000000"/>
          <w:spacing w:val="-6"/>
          <w:sz w:val="24"/>
          <w:szCs w:val="24"/>
          <w:lang w:val="en-US" w:eastAsia="zh-CN"/>
        </w:rPr>
        <w:t>面试成绩在面试结束当天下午（约17:00）在考点“成绩公布栏”统一张贴公布。</w:t>
      </w:r>
    </w:p>
    <w:p>
      <w:bookmarkStart w:id="0" w:name="_GoBack"/>
      <w:bookmarkEnd w:id="0"/>
    </w:p>
    <w:sectPr>
      <w:footerReference r:id="rId3" w:type="default"/>
      <w:pgSz w:w="11907" w:h="16840"/>
      <w:pgMar w:top="1304" w:right="1134" w:bottom="1304" w:left="1134" w:header="851" w:footer="1588" w:gutter="0"/>
      <w:pgNumType w:start="1"/>
      <w:cols w:space="720" w:num="1"/>
      <w:docGrid w:linePitch="595" w:charSpace="40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D39D5"/>
    <w:rsid w:val="5CD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2021-05-08T01:53:00Z</dcterms:created>
  <dc:creator>ぺ灬cc果冻ル</dc:creator>
  <cp:lastModifiedBy>ぺ灬cc果冻ル</cp:lastModifiedBy>
  <dcterms:modified xsi:type="dcterms:W3CDTF">2021-05-08T01:53:32Z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