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ind w:firstLine="42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widowControl/>
        <w:spacing w:beforeAutospacing="0" w:afterAutospacing="0" w:line="600" w:lineRule="exact"/>
        <w:ind w:firstLine="420"/>
        <w:rPr>
          <w:rFonts w:ascii="黑体" w:hAnsi="黑体" w:eastAsia="黑体" w:cs="黑体"/>
          <w:sz w:val="32"/>
          <w:szCs w:val="32"/>
        </w:rPr>
      </w:pPr>
    </w:p>
    <w:p>
      <w:pPr>
        <w:pStyle w:val="4"/>
        <w:widowControl/>
        <w:spacing w:beforeAutospacing="0" w:afterAutospacing="0"/>
        <w:jc w:val="center"/>
        <w:rPr>
          <w:rFonts w:ascii="华文宋体" w:hAnsi="华文宋体" w:eastAsia="华文宋体" w:cs="华文宋体"/>
          <w:b/>
          <w:bCs/>
          <w:kern w:val="2"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</w:rPr>
        <w:t>诚信承诺书</w:t>
      </w:r>
    </w:p>
    <w:p>
      <w:pPr>
        <w:pStyle w:val="4"/>
        <w:widowControl/>
        <w:spacing w:beforeAutospacing="0" w:afterAutospacing="0"/>
        <w:jc w:val="center"/>
        <w:rPr>
          <w:rFonts w:ascii="华文宋体" w:hAnsi="华文宋体" w:eastAsia="华文宋体" w:cs="华文宋体"/>
          <w:b/>
          <w:bCs/>
          <w:kern w:val="2"/>
          <w:sz w:val="32"/>
          <w:szCs w:val="32"/>
        </w:rPr>
      </w:pPr>
    </w:p>
    <w:p>
      <w:pPr>
        <w:pStyle w:val="3"/>
        <w:ind w:firstLine="632" w:firstLineChars="200"/>
        <w:rPr>
          <w:rFonts w:hint="default" w:ascii="仿宋" w:hAnsi="仿宋" w:eastAsia="仿宋" w:cs="仿宋"/>
          <w:b w:val="0"/>
          <w:spacing w:val="8"/>
          <w:sz w:val="30"/>
          <w:szCs w:val="30"/>
          <w:shd w:val="clear" w:color="auto" w:fill="FFFFFF"/>
        </w:rPr>
      </w:pPr>
      <w:r>
        <w:rPr>
          <w:rFonts w:ascii="仿宋" w:hAnsi="仿宋" w:eastAsia="仿宋" w:cs="仿宋"/>
          <w:b w:val="0"/>
          <w:spacing w:val="8"/>
          <w:sz w:val="30"/>
          <w:szCs w:val="30"/>
          <w:shd w:val="clear" w:color="auto" w:fill="FFFFFF"/>
        </w:rPr>
        <w:t>我已仔细阅读了《山东菏盐盐业集团有限公司招聘招聘公告》，清楚并理解其内容。在此我郑重承诺：</w:t>
      </w:r>
    </w:p>
    <w:p>
      <w:pPr>
        <w:pStyle w:val="4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4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4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三、不弄虚作假，不伪造、不使用假证明、假证书。</w:t>
      </w:r>
    </w:p>
    <w:p>
      <w:pPr>
        <w:pStyle w:val="4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4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both"/>
        <w:rPr>
          <w:rFonts w:ascii="仿宋" w:hAnsi="仿宋" w:eastAsia="仿宋" w:cs="仿宋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5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424" w:firstLineChars="1400"/>
        <w:rPr>
          <w:rFonts w:ascii="仿宋" w:hAnsi="仿宋" w:eastAsia="仿宋" w:cs="仿宋"/>
          <w:spacing w:val="8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报考人本人签名：</w:t>
      </w:r>
    </w:p>
    <w:p>
      <w:pPr>
        <w:pStyle w:val="4"/>
        <w:widowControl/>
        <w:spacing w:beforeAutospacing="0" w:afterAutospacing="0"/>
        <w:rPr>
          <w:rFonts w:ascii="仿宋" w:hAnsi="仿宋" w:eastAsia="仿宋"/>
          <w:sz w:val="30"/>
          <w:szCs w:val="30"/>
        </w:rPr>
      </w:pPr>
    </w:p>
    <w:p>
      <w:pPr>
        <w:pStyle w:val="4"/>
        <w:widowControl/>
        <w:spacing w:beforeAutospacing="0" w:afterAutospacing="0"/>
        <w:ind w:firstLine="5400" w:firstLineChars="1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874C8"/>
    <w:rsid w:val="422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bCs/>
      <w:kern w:val="0"/>
      <w:sz w:val="26"/>
      <w:szCs w:val="2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2021-05-08T06:57:00Z</dcterms:created>
  <dc:creator>Administrator</dc:creator>
  <cp:lastModifiedBy>Administrator</cp:lastModifiedBy>
  <dcterms:modified xsi:type="dcterms:W3CDTF">2021-05-08T06:57:33Z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