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cs="宋体"/>
          <w:b/>
          <w:kern w:val="0"/>
          <w:sz w:val="40"/>
          <w:szCs w:val="40"/>
          <w:lang w:bidi="ar"/>
        </w:rPr>
      </w:pPr>
      <w:r>
        <w:rPr>
          <w:rFonts w:hint="eastAsia" w:ascii="宋体" w:hAnsi="宋体" w:cs="宋体"/>
          <w:b/>
          <w:kern w:val="0"/>
          <w:sz w:val="40"/>
          <w:szCs w:val="40"/>
          <w:lang w:bidi="ar"/>
        </w:rPr>
        <w:t>单位同意报考证明信（式样）</w:t>
      </w:r>
    </w:p>
    <w:p>
      <w:pPr>
        <w:jc w:val="center"/>
        <w:rPr>
          <w:rFonts w:hint="eastAsia" w:ascii="宋体" w:hAnsi="宋体" w:cs="宋体"/>
          <w:b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/>
          <w:kern w:val="0"/>
          <w:sz w:val="22"/>
          <w:szCs w:val="22"/>
          <w:lang w:bidi="ar"/>
        </w:rPr>
        <w:t>“人事关系所在单位意见”、“人事档案管理部门意见”栏均需填写，并加盖公章。</w:t>
      </w:r>
    </w:p>
    <w:tbl>
      <w:tblPr>
        <w:tblStyle w:val="3"/>
        <w:tblpPr w:leftFromText="180" w:rightFromText="180" w:vertAnchor="page" w:horzAnchor="page" w:tblpX="1452" w:tblpY="312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40"/>
        <w:gridCol w:w="216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（技术等级）</w:t>
            </w:r>
          </w:p>
        </w:tc>
        <w:tc>
          <w:tcPr>
            <w:tcW w:w="1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20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</w:t>
            </w:r>
          </w:p>
        </w:tc>
        <w:tc>
          <w:tcPr>
            <w:tcW w:w="846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4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6"/>
                <w:rFonts w:hAnsi="宋体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eastAsia="zh-CN" w:bidi="ar"/>
              </w:rPr>
              <w:t>陵城区中医院（德州市第二中医院）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                          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（单位盖章）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eastAsia="zh-CN" w:bidi="ar"/>
              </w:rPr>
              <w:t>单位负责人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：（签字）           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val="en-US" w:eastAsia="zh-CN" w:bidi="ar"/>
              </w:rPr>
              <w:t xml:space="preserve">        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8" w:hRule="atLeast"/>
        </w:trPr>
        <w:tc>
          <w:tcPr>
            <w:tcW w:w="8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                    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val="en-US" w:eastAsia="zh-CN" w:bidi="ar"/>
              </w:rPr>
              <w:t xml:space="preserve">      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（单位盖章）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eastAsia="zh-CN" w:bidi="ar"/>
              </w:rPr>
              <w:t>档案主管部门负责人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：（签字）</w:t>
            </w:r>
          </w:p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lang w:val="en-US" w:eastAsia="zh-CN" w:bidi="ar"/>
              </w:rPr>
              <w:t xml:space="preserve">                                      </w:t>
            </w:r>
            <w:r>
              <w:rPr>
                <w:rFonts w:ascii="楷体_GB2312" w:hAnsi="宋体" w:eastAsia="楷体_GB2312" w:cs="楷体_GB2312"/>
                <w:kern w:val="0"/>
                <w:sz w:val="24"/>
                <w:lang w:bidi="ar"/>
              </w:rPr>
              <w:t>年  月  日</w:t>
            </w:r>
          </w:p>
        </w:tc>
      </w:tr>
    </w:tbl>
    <w:p>
      <w:pPr>
        <w:jc w:val="center"/>
        <w:rPr>
          <w:rFonts w:hint="eastAsia" w:ascii="宋体" w:hAnsi="宋体" w:cs="宋体"/>
          <w:b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eastAsia="仿宋_GB2312"/>
          <w:b/>
          <w:bCs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F2B16"/>
    <w:rsid w:val="093C076E"/>
    <w:rsid w:val="0DC4623D"/>
    <w:rsid w:val="10506C88"/>
    <w:rsid w:val="128F530D"/>
    <w:rsid w:val="173E05C5"/>
    <w:rsid w:val="1A053F27"/>
    <w:rsid w:val="1FD264C6"/>
    <w:rsid w:val="21291938"/>
    <w:rsid w:val="215C01AA"/>
    <w:rsid w:val="2AC1181B"/>
    <w:rsid w:val="33864C6A"/>
    <w:rsid w:val="349518AD"/>
    <w:rsid w:val="3C7524B8"/>
    <w:rsid w:val="44030C66"/>
    <w:rsid w:val="450D3F56"/>
    <w:rsid w:val="48D94043"/>
    <w:rsid w:val="4A3765EE"/>
    <w:rsid w:val="52EC1BB6"/>
    <w:rsid w:val="59F55CB1"/>
    <w:rsid w:val="5CBB7F4D"/>
    <w:rsid w:val="5D997B09"/>
    <w:rsid w:val="626D2950"/>
    <w:rsid w:val="66B64FEC"/>
    <w:rsid w:val="6C301942"/>
    <w:rsid w:val="707248E0"/>
    <w:rsid w:val="726F2B16"/>
    <w:rsid w:val="77B5782D"/>
    <w:rsid w:val="7D300E2F"/>
    <w:rsid w:val="7E0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2019-09-30T08:32:00Z</dcterms:created>
  <dc:creator>Administrator</dc:creator>
  <cp:lastModifiedBy>鑫16236102655</cp:lastModifiedBy>
  <dcterms:modified xsi:type="dcterms:W3CDTF">2021-03-24T07:31:23Z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BDFD4D81EFD446CDA87641AA88B4ED94</vt:lpwstr>
  </property>
</Properties>
</file>