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德清县文化旅游发展集团有限公司2021年度招聘计划一览表</w:t>
      </w:r>
    </w:p>
    <w:p>
      <w:pPr>
        <w:spacing w:line="400" w:lineRule="exact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邮箱：hr@culturalgroup.cn</w:t>
      </w:r>
    </w:p>
    <w:tbl>
      <w:tblPr>
        <w:tblStyle w:val="5"/>
        <w:tblW w:w="149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417"/>
        <w:gridCol w:w="1276"/>
        <w:gridCol w:w="709"/>
        <w:gridCol w:w="1055"/>
        <w:gridCol w:w="1472"/>
        <w:gridCol w:w="1746"/>
        <w:gridCol w:w="6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招录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营销运营（投资）部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投资部长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全日制本科及以上学历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投资、经济、财务、企业管理、工商管理等专业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1.符合专业要求或具有履行职责所需的投资、经济、财务、管理等应用知识，有一定的财务分析能力;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2.2年以上相关岗位从业经历，有项目投资管理经验；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3.熟悉项目管理方法、管理工具和项目投资管理流程，能撰写可行性分析报告；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4.思维开阔，头脑敏锐，创新能力强；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5.具备良好的合作精神及高度的责任感。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财务部长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全日制本科及以上学历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会计、财务、金融等相关专业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1.具有中级会计师职称（或注册会计师），熟悉财务相关法律及规章制度，熟知先进的财务管理方式，和财务操作体系；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2.5年以上会计工作经验，多元化集团财务部长背景优先；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3.工作细致，责任心强，具有判断和决策能力，计划与执行能力强。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融资专员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全日制本科及以上学历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经济类及管理类相关专业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  <w:r>
              <w:rPr>
                <w:rFonts w:ascii="仿宋" w:hAnsi="仿宋" w:eastAsia="仿宋"/>
                <w:sz w:val="24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熟悉财务、经济相关专业知识，熟悉金融相关法律及规章制度；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  <w:r>
              <w:rPr>
                <w:rFonts w:ascii="仿宋" w:hAnsi="仿宋" w:eastAsia="仿宋"/>
                <w:sz w:val="24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工作细致，责任心强，具有良好的执行能力；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有会计技术职称及相关工作经验的优先。</w:t>
            </w:r>
          </w:p>
        </w:tc>
      </w:tr>
    </w:tbl>
    <w:p>
      <w:pPr>
        <w:spacing w:line="500" w:lineRule="exact"/>
        <w:jc w:val="center"/>
        <w:rPr>
          <w:rFonts w:ascii="仿宋" w:hAnsi="仿宋" w:eastAsia="仿宋"/>
          <w:color w:val="000000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仿宋" w:hAnsi="仿宋" w:eastAsia="仿宋"/>
          <w:color w:val="000000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仿宋" w:hAnsi="仿宋" w:eastAsia="仿宋"/>
          <w:color w:val="000000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仿宋" w:hAnsi="仿宋"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 xml:space="preserve">浙江德旅建设有限公司 </w:t>
      </w:r>
      <w:r>
        <w:rPr>
          <w:rFonts w:ascii="仿宋" w:hAnsi="仿宋" w:eastAsia="仿宋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1年度招聘计划一览表</w:t>
      </w:r>
    </w:p>
    <w:p>
      <w:pPr>
        <w:spacing w:line="400" w:lineRule="exact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           邮箱：</w:t>
      </w:r>
      <w:r>
        <w:rPr>
          <w:rFonts w:ascii="仿宋" w:hAnsi="仿宋" w:eastAsia="仿宋"/>
          <w:sz w:val="28"/>
          <w:szCs w:val="32"/>
        </w:rPr>
        <w:t>3031536498@qq.com</w:t>
      </w:r>
    </w:p>
    <w:tbl>
      <w:tblPr>
        <w:tblStyle w:val="5"/>
        <w:tblW w:w="148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17"/>
        <w:gridCol w:w="1403"/>
        <w:gridCol w:w="882"/>
        <w:gridCol w:w="1193"/>
        <w:gridCol w:w="1418"/>
        <w:gridCol w:w="1275"/>
        <w:gridCol w:w="6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招录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办公室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文员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40周岁以下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本科及以上学历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 5年以上工作经验，具有较好的语言表达能力和公文写作水平；工作责任心强，有良好的服务意识和沟通协调能力。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2.有党务政务类工作经验者，可适当放宽要求。</w:t>
            </w:r>
          </w:p>
        </w:tc>
      </w:tr>
    </w:tbl>
    <w:p>
      <w:pPr>
        <w:spacing w:line="500" w:lineRule="exact"/>
        <w:jc w:val="center"/>
        <w:rPr>
          <w:rFonts w:ascii="仿宋" w:hAnsi="仿宋" w:eastAsia="仿宋"/>
          <w:color w:val="000000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仿宋" w:hAnsi="仿宋"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浙江德远文化科技有限公司</w:t>
      </w:r>
      <w:r>
        <w:rPr>
          <w:rFonts w:ascii="仿宋" w:hAnsi="仿宋" w:eastAsia="仿宋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1年度招聘计划一览表</w:t>
      </w:r>
    </w:p>
    <w:p>
      <w:pPr>
        <w:spacing w:line="400" w:lineRule="exact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           邮箱：</w:t>
      </w:r>
      <w:r>
        <w:rPr>
          <w:rFonts w:ascii="仿宋" w:hAnsi="仿宋" w:eastAsia="仿宋"/>
          <w:sz w:val="28"/>
          <w:szCs w:val="32"/>
        </w:rPr>
        <w:t>3031536498@qq.com</w:t>
      </w:r>
    </w:p>
    <w:tbl>
      <w:tblPr>
        <w:tblStyle w:val="5"/>
        <w:tblW w:w="151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17"/>
        <w:gridCol w:w="1403"/>
        <w:gridCol w:w="882"/>
        <w:gridCol w:w="1660"/>
        <w:gridCol w:w="1275"/>
        <w:gridCol w:w="1017"/>
        <w:gridCol w:w="6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招录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40周岁以下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本科及以上学历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财务管理专业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 具有会计从业资格证；统计从业资格证书；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 5年以上会计岗位从业经验，能独立核算企业财务、熟练操作财务（金蝶）软件、缮制账目、税务申报、固定资产管理等相关财务工作，熟悉办公软件。</w:t>
            </w:r>
          </w:p>
          <w:p>
            <w:pPr>
              <w:pStyle w:val="10"/>
              <w:spacing w:line="300" w:lineRule="exact"/>
              <w:ind w:left="0" w:left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ascii="仿宋" w:hAnsi="仿宋" w:eastAsia="仿宋"/>
                <w:sz w:val="24"/>
              </w:rPr>
              <w:t xml:space="preserve">. </w:t>
            </w:r>
            <w:r>
              <w:rPr>
                <w:rFonts w:hint="eastAsia" w:ascii="仿宋" w:hAnsi="仿宋" w:eastAsia="仿宋"/>
                <w:sz w:val="24"/>
              </w:rPr>
              <w:t>有党政机关或大型国有企业工作经验者，可适当放宽要求。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spacing w:line="500" w:lineRule="exact"/>
        <w:jc w:val="center"/>
        <w:rPr>
          <w:rFonts w:ascii="仿宋" w:hAnsi="仿宋"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浙江德诚置业有限公司</w:t>
      </w:r>
      <w:r>
        <w:rPr>
          <w:rFonts w:ascii="仿宋" w:hAnsi="仿宋" w:eastAsia="仿宋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1年度招聘计划一览表</w:t>
      </w:r>
    </w:p>
    <w:p>
      <w:pPr>
        <w:spacing w:line="400" w:lineRule="exact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           邮箱：</w:t>
      </w:r>
      <w:r>
        <w:rPr>
          <w:rFonts w:ascii="仿宋" w:hAnsi="仿宋" w:eastAsia="仿宋"/>
          <w:sz w:val="28"/>
          <w:szCs w:val="32"/>
        </w:rPr>
        <w:t>3031536498@qq.com</w:t>
      </w:r>
    </w:p>
    <w:tbl>
      <w:tblPr>
        <w:tblStyle w:val="5"/>
        <w:tblW w:w="152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17"/>
        <w:gridCol w:w="1403"/>
        <w:gridCol w:w="882"/>
        <w:gridCol w:w="1741"/>
        <w:gridCol w:w="1276"/>
        <w:gridCol w:w="971"/>
        <w:gridCol w:w="6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招录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行政专员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本科及以上学历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熟悉办公室业务流程，有良好的服务意识和沟通协调能力。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行政管理等相关专业优先，</w:t>
            </w:r>
            <w:r>
              <w:rPr>
                <w:rFonts w:hint="eastAsia" w:ascii="仿宋" w:hAnsi="仿宋" w:eastAsia="仿宋"/>
                <w:sz w:val="24"/>
              </w:rPr>
              <w:t>有党务政务类工作经验者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可适当放宽要求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</w:tr>
    </w:tbl>
    <w:p>
      <w:pPr>
        <w:spacing w:line="500" w:lineRule="exact"/>
        <w:jc w:val="center"/>
        <w:rPr>
          <w:rFonts w:ascii="仿宋" w:hAnsi="仿宋"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 xml:space="preserve">德清县下渚湖湿地旅游发展有限公司 </w:t>
      </w:r>
      <w:r>
        <w:rPr>
          <w:rFonts w:ascii="仿宋" w:hAnsi="仿宋" w:eastAsia="仿宋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1年度招聘计划一览表</w:t>
      </w:r>
    </w:p>
    <w:p>
      <w:pPr>
        <w:spacing w:line="400" w:lineRule="exact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           邮箱：</w:t>
      </w:r>
      <w:r>
        <w:rPr>
          <w:rFonts w:ascii="仿宋" w:hAnsi="仿宋" w:eastAsia="仿宋"/>
          <w:sz w:val="28"/>
          <w:szCs w:val="32"/>
        </w:rPr>
        <w:t>3031536498@qq.com</w:t>
      </w:r>
    </w:p>
    <w:tbl>
      <w:tblPr>
        <w:tblStyle w:val="5"/>
        <w:tblW w:w="15014" w:type="dxa"/>
        <w:tblInd w:w="-4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17"/>
        <w:gridCol w:w="1403"/>
        <w:gridCol w:w="882"/>
        <w:gridCol w:w="1046"/>
        <w:gridCol w:w="1459"/>
        <w:gridCol w:w="1447"/>
        <w:gridCol w:w="6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tblHeader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招录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6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商业中心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商业副经理（餐饮）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商贸类相关专业</w:t>
            </w:r>
          </w:p>
        </w:tc>
        <w:tc>
          <w:tcPr>
            <w:tcW w:w="6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具备较强的沟通协调能力、人际洞察力及团队协作意识；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2、有5年以上相关行业工作经验或3年以上餐饮经理工作经验者优先。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商业副经理（零售）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商贸类相关专业</w:t>
            </w:r>
          </w:p>
        </w:tc>
        <w:tc>
          <w:tcPr>
            <w:tcW w:w="6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具备较强的沟通协调能力、人际洞察力及团队协作意识；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2、有5年以上相关行业工作经验或3年以上零售经理工作经验者优先。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营销部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上海区域主管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市场营销相关专业</w:t>
            </w:r>
          </w:p>
        </w:tc>
        <w:tc>
          <w:tcPr>
            <w:tcW w:w="6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有3年以上销售管理工作经验，有旅游景区品牌推广、渠道营销、活动策划等工作经验者优先。</w:t>
            </w:r>
          </w:p>
        </w:tc>
      </w:tr>
    </w:tbl>
    <w:p>
      <w:pPr>
        <w:spacing w:line="500" w:lineRule="exact"/>
        <w:jc w:val="center"/>
        <w:rPr>
          <w:rFonts w:ascii="仿宋" w:hAnsi="仿宋" w:eastAsia="仿宋"/>
          <w:color w:val="000000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仿宋" w:hAnsi="仿宋"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浙江艾德酒店有限公司</w:t>
      </w:r>
      <w:r>
        <w:rPr>
          <w:rFonts w:ascii="仿宋" w:hAnsi="仿宋" w:eastAsia="仿宋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1年度招聘计划一览表</w:t>
      </w:r>
    </w:p>
    <w:p>
      <w:pPr>
        <w:spacing w:line="400" w:lineRule="exact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邮箱：</w:t>
      </w:r>
      <w:r>
        <w:rPr>
          <w:rFonts w:ascii="仿宋" w:hAnsi="仿宋" w:eastAsia="仿宋"/>
          <w:sz w:val="28"/>
          <w:szCs w:val="32"/>
        </w:rPr>
        <w:t>3031536498@qq.com</w:t>
      </w:r>
    </w:p>
    <w:tbl>
      <w:tblPr>
        <w:tblStyle w:val="5"/>
        <w:tblW w:w="15014" w:type="dxa"/>
        <w:tblInd w:w="-4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17"/>
        <w:gridCol w:w="1403"/>
        <w:gridCol w:w="882"/>
        <w:gridCol w:w="1046"/>
        <w:gridCol w:w="1459"/>
        <w:gridCol w:w="1447"/>
        <w:gridCol w:w="6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tblHeader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招录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6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tblHeader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总经办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销售副总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大专以上学历文化程度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6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身体健康，仪表端庄大方，形象气质佳。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有3年以上的酒店销售管理工作经验，熟悉销售部的业务，较强的团队合作意识，公关和团队领导能力。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有一定的酒店市场资源。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具有强烈的事业心、责任感和高尚的职业道德。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具有市场研究、客户分析、市场定位和营销推广方案设计、执行能力和战略规划能力。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具有营销推广、销售执行、客户服务等员工培训能力。</w:t>
            </w:r>
          </w:p>
        </w:tc>
      </w:tr>
    </w:tbl>
    <w:p>
      <w:pPr>
        <w:spacing w:line="500" w:lineRule="exact"/>
        <w:jc w:val="center"/>
        <w:rPr>
          <w:rFonts w:ascii="仿宋" w:hAnsi="仿宋"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德清县莫干山生态旅游发展有限公司</w:t>
      </w:r>
      <w:r>
        <w:rPr>
          <w:rFonts w:ascii="仿宋" w:hAnsi="仿宋" w:eastAsia="仿宋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1年度招聘计划一览表</w:t>
      </w:r>
    </w:p>
    <w:p>
      <w:pPr>
        <w:spacing w:line="400" w:lineRule="exact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邮箱：48498886@qq.com</w:t>
      </w:r>
    </w:p>
    <w:tbl>
      <w:tblPr>
        <w:tblStyle w:val="5"/>
        <w:tblpPr w:leftFromText="180" w:rightFromText="180" w:vertAnchor="text" w:horzAnchor="page" w:tblpX="1206" w:tblpY="224"/>
        <w:tblOverlap w:val="never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72"/>
        <w:gridCol w:w="1321"/>
        <w:gridCol w:w="851"/>
        <w:gridCol w:w="992"/>
        <w:gridCol w:w="1559"/>
        <w:gridCol w:w="993"/>
        <w:gridCol w:w="7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tblHeader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招录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餐饮部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不限制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大专以上学历文化程度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不限制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身体健康，仪表端庄大方，形象气质佳。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有2年以上的酒店相关岗位工作经验。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3.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具有熟练的餐饮服务专业知识和技能。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吃苦耐劳，服务意识强，沟通能力强。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有较强的组织和管理能力，善于引导和激励员工积极性。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有较强的组织培训能力，分析能力，投诉处理能力。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有较强的推销能力，品控能力，设施设备维护和成本控制能力。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有良好的审美和创新意识，能够很好的台面摆设。</w:t>
            </w:r>
          </w:p>
          <w:p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思维敏捷，能够及时分析和反馈宾客的需求。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餐饮部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领班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大专以上学历文化程度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不限制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身体健康，仪表端庄大方，形象气质佳。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2.有1年以上酒店相关岗位工作经验。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3.有良好的语言组织和表达能力，吃苦耐劳，服务意识强，工作责任心强。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4.掌握一定的菜肴、食品、酒水等方面的知识。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5.具有熟练的服务技能和技巧，能胜任餐厅的各种接待服务工作。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6.性格开朗，有较强的推销意识和技巧。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7.有独立处理宾客投诉的基本能力。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8.有良好的审美和创新意识，能很好的台面摆设。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9. 思维敏捷，能够及时分析和反馈宾客的需求。</w:t>
            </w: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餐饮部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高中以上学历文化程度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不限制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身体健康，仪表端庄大方，形象气质佳。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有酒店相关岗位工作经验优先。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诚实肯干，服从公司管理。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有一定餐饮服务技能、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推销意识和技巧。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有良好的语言组织和表达能力，应变能力，吃苦耐劳，服务意识强，工作责任心强。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普通话流利，善于沟通，具有亲和力。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餐饮部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初中以上学历文化程度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不限制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身体健康、形象端正。</w:t>
            </w:r>
          </w:p>
          <w:p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有相关岗位工作经验优先。</w:t>
            </w:r>
          </w:p>
          <w:p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诚实正直，为人勤快，品行端正，吃苦耐劳。</w:t>
            </w:r>
          </w:p>
          <w:p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普通话良好，性格开朗外向，积极的工作态度。</w:t>
            </w:r>
          </w:p>
          <w:p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有一定的沟通理解能力，团队合作能力。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房务部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不限制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大专以上学历文化程度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不限制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身体健康，仪表端庄大方，形象气质佳。</w:t>
            </w:r>
          </w:p>
          <w:p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有3年以上的酒店管理工作经验，掌握房务部各岗位的岗位职责和工作程序。</w:t>
            </w:r>
          </w:p>
          <w:p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具有强烈的事业心、责任感和高尚的职业道德，良好的组织协调能力，良好的应变和独立工作能力。</w:t>
            </w:r>
          </w:p>
          <w:p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能够熟练的使用电脑和办公软件。</w:t>
            </w:r>
          </w:p>
          <w:p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具有酒店预算管理知识，能编制房务部预算和运营计划。</w:t>
            </w:r>
          </w:p>
          <w:p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能很好的控制房务部成本和各项费用。</w:t>
            </w:r>
          </w:p>
          <w:p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善于指导和激励部门员工的工作，有效的编制部门员工培训计划。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房务部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大专以上学历文化程度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不限制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身体健康，仪表端庄大方，形象气质佳。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 有2年以上的酒店相关岗位工作经验。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 有熟练的外语说写能力优先。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 熟悉酒店电脑管理系统办公软件操作，熟知现代酒店客房管理、服务标准、管家服务等个性化服务流程，前台接待、收银操作程序。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 吃苦耐劳，服务意识强，有较强沟通协调能力，工作责任心强。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 有较强的组织和管理能力，善于引导和激励员工积极性。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 有较强的组织培训能力，分析能力，投诉处理能力。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 有较强的客房布置创新能力，品控能力，设施设备维护和成本控制能力。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9. 思维敏捷，能够及时分析和反馈宾客的需求。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房务部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管家领班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不限制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大专以上学历文化程度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不限制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身体健康，仪表端庄大方，形象气质佳。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 有1年以上酒店相关岗位工作经验。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 有熟练的外语说写能力优先。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 熟悉酒店电脑管理系统办公软件操作，熟知现代酒店客房管理、服务标准、管家服务等个性化服务流程，前台接待、收银操作程序。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 熟知周边旅游环境、旅游法律法规，能熟练的为宾客策划度假行程。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6. 具备良好的语言组织和表达能力，吃苦耐劳，服务意识强，工作责任心强。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7. 有独立处理宾客投诉的基本能力。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房务部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管家（前台）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大专以上学历文化程度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不限制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身体健康，仪表端庄大方，气质形象佳。</w:t>
            </w:r>
          </w:p>
          <w:p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有酒店相关岗位工作经验、熟练的外语说写能力优先。</w:t>
            </w:r>
          </w:p>
          <w:p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具备良好的服务意识和服务态度，善于与人接触，待人热情、礼貌，工作责任心强。</w:t>
            </w:r>
          </w:p>
          <w:p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熟悉酒店电脑管理系统办公软件操作，熟知现代酒店客房管理、服务标准、管家服务等个性化服务流程，前台接待、收银操作程序。</w:t>
            </w:r>
          </w:p>
          <w:p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熟知周边旅游环境、旅游法律法规，能熟练的为宾客策划游玩行程。</w:t>
            </w:r>
          </w:p>
          <w:p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有良好的语言组织和表达能力、的团队合作能力、应变能力。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房务部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洗衣房领班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初中以上文化程度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不限制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 熟悉布草水洗的流程及洗涤化学用品性能；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 熟悉熨烫设备的工作原理及使用技术；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 学习掌握洗烫设备、各类纺织物品和洗涤用品性能；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 在保证质量的前提下，做到高效低耗，控制成本；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 具有相关行业的工作经验。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房务部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楼层清扫/服务员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初中以上学历文化程度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不限制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身体健康、形象端正。</w:t>
            </w:r>
          </w:p>
          <w:p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有相关岗位工作经验优先。</w:t>
            </w:r>
          </w:p>
          <w:p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诚实正直，为人勤快，品行端正，吃苦耐劳。</w:t>
            </w:r>
          </w:p>
          <w:p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普通话良好，性格开朗外向，积极的工作态度。</w:t>
            </w:r>
          </w:p>
          <w:p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有一定的沟通理解能力，团队合作能力。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房务部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PA保洁员技工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初中以上学历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不限制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身体健康，形象端正。</w:t>
            </w:r>
          </w:p>
          <w:p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有相关岗位工作经验，熟悉各种设施设备清洁方法、清洁设备使用方法者优先。</w:t>
            </w:r>
          </w:p>
          <w:p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能根据上级要求完成岗位工作。</w:t>
            </w:r>
          </w:p>
          <w:p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工作积极主动，责任心强，吃苦耐劳。</w:t>
            </w:r>
          </w:p>
          <w:p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有较强的组织纪律性。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万能维修工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中专以上学历文化程度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不限制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身体健康，形象端正。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有2年相关岗位工作经验。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持有国家相关部门颁发的职业资格证书者优先。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具备良好的个人素养及职业道德，独立的完成各项维修工作。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有团队合作精神，能吃苦耐劳，有责任心。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仓管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大专以上学历文化程度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不限制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 身体健康，形象端正。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 有1年以上酒店相关岗位工作经验，接受过仓储管理、物流管理、统计知识及6S等培训优先。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 熟悉电脑、酒店管理系统、办公软件操作。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 有良好的货品控制能力和食品知识。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 工作沉稳、细致、有担当、积极耐劳、责任心强，具有合作创新精神。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德清县莫干山国际旅游度假区发展有限公司2021年度招聘计划一览表</w:t>
      </w:r>
    </w:p>
    <w:p>
      <w:pPr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邮箱：mg-s18757204004</w:t>
      </w:r>
      <w:r>
        <w:rPr>
          <w:rFonts w:ascii="仿宋" w:hAnsi="仿宋" w:eastAsia="仿宋"/>
          <w:sz w:val="28"/>
          <w:szCs w:val="32"/>
        </w:rPr>
        <w:t>@</w:t>
      </w:r>
      <w:r>
        <w:rPr>
          <w:rFonts w:hint="eastAsia" w:ascii="仿宋" w:hAnsi="仿宋" w:eastAsia="仿宋"/>
          <w:sz w:val="28"/>
          <w:szCs w:val="32"/>
        </w:rPr>
        <w:t>163.</w:t>
      </w:r>
      <w:r>
        <w:rPr>
          <w:rFonts w:ascii="仿宋" w:hAnsi="仿宋" w:eastAsia="仿宋"/>
          <w:sz w:val="28"/>
          <w:szCs w:val="32"/>
        </w:rPr>
        <w:t>com</w:t>
      </w:r>
    </w:p>
    <w:tbl>
      <w:tblPr>
        <w:tblStyle w:val="5"/>
        <w:tblW w:w="152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00"/>
        <w:gridCol w:w="1271"/>
        <w:gridCol w:w="704"/>
        <w:gridCol w:w="982"/>
        <w:gridCol w:w="1296"/>
        <w:gridCol w:w="830"/>
        <w:gridCol w:w="7419"/>
        <w:gridCol w:w="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tblHeader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所属部门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招录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年龄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7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运营营销部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导游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周岁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及以下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专科及以上学历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旅游管理专业</w:t>
            </w:r>
          </w:p>
        </w:tc>
        <w:tc>
          <w:tcPr>
            <w:tcW w:w="7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1、女性身高160cm、男性170cm以上，形象气质良好，自信自强，外向灵活；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2、普通话标准，具有良好的语言表达能力，具有较好的沟通、组织和团队协作能力，具有较强的服务意识；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3、学习能力强，学习工作相关知识，提升服务接待技能；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4、持有国导证资格，有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年及以上相关工作经验及带团经验者优先。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工程专员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45周岁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及以下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专科及以上学历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工程类或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相关专业</w:t>
            </w:r>
          </w:p>
        </w:tc>
        <w:tc>
          <w:tcPr>
            <w:tcW w:w="7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1、负责建设项目现场实施全过程的管理工作；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2、负责项目的施工质量、进度、安全目标的制定，并监督实施；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3、负责已交付项目的信息反馈及跟进工作；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4、负责处理工程项目发生的相关重要事项，并组织整改预防措施；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5、具有较强的沟通能力，良好的职业操守，富有责任心及团队合作精神。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6、熟悉国家和地方相关法律、法规、政策及行业规范；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7、具有2年及以上现场施工管理经验。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目制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spacing w:line="500" w:lineRule="exact"/>
        <w:jc w:val="center"/>
        <w:rPr>
          <w:rFonts w:ascii="仿宋" w:hAnsi="仿宋" w:eastAsia="仿宋"/>
          <w:color w:val="000000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仿宋" w:hAnsi="仿宋" w:eastAsia="仿宋"/>
          <w:color w:val="000000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仿宋" w:hAnsi="仿宋" w:eastAsia="仿宋"/>
          <w:color w:val="000000"/>
          <w:kern w:val="0"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德清城市数据经营管理有限公司</w:t>
      </w:r>
      <w:r>
        <w:rPr>
          <w:rFonts w:ascii="仿宋" w:hAnsi="仿宋" w:eastAsia="仿宋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1年度招聘计划一览表</w:t>
      </w:r>
    </w:p>
    <w:p>
      <w:pPr>
        <w:spacing w:line="400" w:lineRule="exact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                   邮箱：dqcitydatahr@163.com                  </w:t>
      </w:r>
    </w:p>
    <w:tbl>
      <w:tblPr>
        <w:tblStyle w:val="5"/>
        <w:tblW w:w="152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17"/>
        <w:gridCol w:w="1403"/>
        <w:gridCol w:w="882"/>
        <w:gridCol w:w="1046"/>
        <w:gridCol w:w="1459"/>
        <w:gridCol w:w="1486"/>
        <w:gridCol w:w="6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招录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项目经理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40周岁以下，特别优秀可适当放宽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本科及以上学历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计算机、信息管理、软件工程、电子信息工程等相关专业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1、熟悉政府投资信息化项目建设开发流程；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2、从业经验3年以上，2年以上软件行业或智能化建设项目从业经验；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3、踏实肯干，耐心细致，有责任心；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4、有较强的团队管理、人员组织和综合协调能力；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5、有良好的社交沟通能力；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6、有一定方案撰写能力；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7、工作主动性强，善于协助他人工作，具备优良团队协作能力；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8、有PMP证书、高级项目经理证书者优先。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产品经理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40周岁以下，特别优秀可适当放宽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本科及以上学历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岗位任职要求：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1、三年及以上软件产品工作经验，具备系统分析、设计思维，能熟练使用Axure、Mindjet等工具；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2、熟悉产品实施过程，包括市场分析、需求分析、产品功能设计、业务流程设计、界面设计、用户研究和可用性测试等；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3、具有较强的沟通能力、逻辑能力和产品设计能力，对数据敏感，具备较强分析加工能力；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4、对于交互设计有较好的经验和把控力，有较强的沟通协调能力，需求描述拥有颗粒度和画面感。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岗位职责：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1、负责主导软件产品规划、业务流程设计、交互设计、功能设计、产品优化等工作；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2、与客户单位对接需求、阐述方案；与开发部门沟通制定开发方案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、制定产品需求计划，进行可行性分析及设计，撰写产品功能需求说明书，负责需求的跟踪和控制客户需求，挖掘客户痛点，并转化为具有商业价值方案；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、跟踪产品数据、使用反馈，快速迭代优化，持续提升用户体验；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、配合总监制定产品业务规范，整理、完善产品文档、业务流程及相关内容。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运营助理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40周岁以下，特别优秀可适当放宽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本科及以上学历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计算机、信息管理、软件工程、电子信息工程等相关专业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numPr>
                <w:ilvl w:val="0"/>
                <w:numId w:val="17"/>
              </w:numPr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对政府投资信息化项目建设开发流程有一定了解；</w:t>
            </w:r>
          </w:p>
          <w:p>
            <w:pPr>
              <w:pStyle w:val="10"/>
              <w:numPr>
                <w:ilvl w:val="0"/>
                <w:numId w:val="17"/>
              </w:numPr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负责信息化项目日常运营维护；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3、踏实肯干，耐心细致，有责任心；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4、有良好的文档写作基础；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5、有良好的社交沟通能力；</w:t>
            </w:r>
          </w:p>
          <w:p>
            <w:pPr>
              <w:pStyle w:val="10"/>
              <w:spacing w:line="300" w:lineRule="exact"/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6、工作主动性强，善于协助他人工作，具备优良团队协作能力。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副部长（偏向成本管控方向）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40周岁以下，特别优秀可适当放宽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本科及以上学历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1、配合领导做好公司项目成本管控；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2、从事信息化项目成本控制3年以上工作经验；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3、熟悉政府投资信息化项目开发流程；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4、能独立组织信息化项目预决算工作；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5、工作认真负责，具有较强的工作责任心，做事严谨；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6、有注册造价师证书者佳。</w:t>
            </w:r>
          </w:p>
        </w:tc>
      </w:tr>
    </w:tbl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浙江云德智合数字科技有限公司</w:t>
      </w:r>
      <w:r>
        <w:rPr>
          <w:rFonts w:ascii="仿宋" w:hAnsi="仿宋" w:eastAsia="仿宋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1年度招聘计划一览表</w:t>
      </w:r>
    </w:p>
    <w:p>
      <w:pPr>
        <w:spacing w:line="400" w:lineRule="exact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邮箱：dqcitydatahr@163.com                   </w:t>
      </w:r>
    </w:p>
    <w:tbl>
      <w:tblPr>
        <w:tblStyle w:val="5"/>
        <w:tblW w:w="150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98"/>
        <w:gridCol w:w="1417"/>
        <w:gridCol w:w="851"/>
        <w:gridCol w:w="1282"/>
        <w:gridCol w:w="1459"/>
        <w:gridCol w:w="944"/>
        <w:gridCol w:w="7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招录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开发部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测试人员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1"/>
                <w:shd w:val="clear" w:color="auto" w:fill="FFFFFF"/>
              </w:rPr>
              <w:t>40周岁及以下，特别优秀可适当放宽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大专及以上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不限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Autospacing="0" w:after="45" w:afterAutospacing="0" w:line="240" w:lineRule="exact"/>
              <w:rPr>
                <w:rFonts w:ascii="仿宋" w:hAnsi="仿宋" w:eastAsia="仿宋"/>
                <w:b/>
                <w:bCs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sz w:val="22"/>
                <w:szCs w:val="21"/>
                <w:shd w:val="clear" w:color="auto" w:fill="FFFFFF"/>
              </w:rPr>
              <w:t>岗位要求：</w:t>
            </w:r>
          </w:p>
          <w:p>
            <w:pPr>
              <w:pStyle w:val="4"/>
              <w:shd w:val="clear" w:color="auto" w:fill="FFFFFF"/>
              <w:spacing w:beforeAutospacing="0" w:after="45" w:afterAutospacing="0" w:line="240" w:lineRule="exact"/>
              <w:rPr>
                <w:rFonts w:ascii="仿宋" w:hAnsi="仿宋" w:eastAsia="仿宋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1、1年以上软件测试经验，大专学历及以上；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40" w:lineRule="exact"/>
              <w:rPr>
                <w:rFonts w:ascii="仿宋" w:hAnsi="仿宋" w:eastAsia="仿宋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2、熟悉APP、PC、小程序等多平台测试环境和测试方法、测试工具，熟练测试流程与测试文档规范，较强的分析问题的能力；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40" w:lineRule="exact"/>
              <w:rPr>
                <w:rFonts w:ascii="仿宋" w:hAnsi="仿宋" w:eastAsia="仿宋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3、思路清晰，具有良好的逻辑分析能力、归纳能力和书面表达能力，善于总结。</w:t>
            </w:r>
          </w:p>
          <w:p>
            <w:pPr>
              <w:pStyle w:val="4"/>
              <w:shd w:val="clear" w:color="auto" w:fill="FFFFFF"/>
              <w:spacing w:beforeAutospacing="0" w:after="45" w:afterAutospacing="0" w:line="240" w:lineRule="exact"/>
              <w:rPr>
                <w:rFonts w:ascii="仿宋" w:hAnsi="仿宋" w:eastAsia="仿宋"/>
                <w:b/>
                <w:bCs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sz w:val="22"/>
                <w:szCs w:val="21"/>
                <w:shd w:val="clear" w:color="auto" w:fill="FFFFFF"/>
              </w:rPr>
              <w:t>岗位职责：</w:t>
            </w:r>
          </w:p>
          <w:p>
            <w:pPr>
              <w:pStyle w:val="4"/>
              <w:shd w:val="clear" w:color="auto" w:fill="FFFFFF"/>
              <w:spacing w:beforeAutospacing="0" w:after="45" w:afterAutospacing="0" w:line="240" w:lineRule="exact"/>
              <w:rPr>
                <w:rFonts w:ascii="仿宋" w:hAnsi="仿宋" w:eastAsia="仿宋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1、熟悉测试基本理论（主要是黑盒，懂白盒测试更佳）；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40" w:lineRule="exact"/>
              <w:rPr>
                <w:rFonts w:ascii="仿宋" w:hAnsi="仿宋" w:eastAsia="仿宋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2、熟悉功能测试和性能测试方法，熟悉软件测试流程和质量保证体系；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40" w:lineRule="exact"/>
              <w:rPr>
                <w:rFonts w:ascii="仿宋" w:hAnsi="仿宋" w:eastAsia="仿宋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3、制订测试计划，参与软件测试技术和规范的改进与制定；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40" w:lineRule="exact"/>
              <w:rPr>
                <w:rFonts w:ascii="仿宋" w:hAnsi="仿宋" w:eastAsia="仿宋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4、根据项目需求设计测试方案、编写测试用例、执行测试工作、跟踪的解决；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40" w:lineRule="exact"/>
              <w:rPr>
                <w:rFonts w:ascii="仿宋" w:hAnsi="仿宋" w:eastAsia="仿宋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5、与项目团队和管理团队紧密配合，良好的沟通理解能力，确保产品高质量发布；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40" w:lineRule="exact"/>
              <w:rPr>
                <w:rFonts w:ascii="仿宋" w:hAnsi="仿宋" w:eastAsia="仿宋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6、通过总结,对外交流,技术钻研和培训,进行测试过程和测试方法的持续改进,保障项目产品质量。</w:t>
            </w:r>
          </w:p>
          <w:p>
            <w:pPr>
              <w:pStyle w:val="4"/>
              <w:shd w:val="clear" w:color="auto" w:fill="FFFFFF"/>
              <w:spacing w:beforeAutospacing="0" w:after="45" w:afterAutospacing="0" w:line="24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工作地点：杭州/德清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开发部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Java开发主管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1"/>
                <w:shd w:val="clear" w:color="auto" w:fill="FFFFFF"/>
              </w:rPr>
              <w:t>40周岁及以下，特别优秀可适当放宽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计算机相关专业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1"/>
              </w:rPr>
              <w:t>岗位任职要求：</w:t>
            </w:r>
          </w:p>
          <w:p>
            <w:pPr>
              <w:widowControl/>
              <w:shd w:val="clear" w:color="auto" w:fill="FFFFFF"/>
              <w:spacing w:line="240" w:lineRule="exact"/>
              <w:jc w:val="left"/>
              <w:textAlignment w:val="baseline"/>
              <w:rPr>
                <w:rFonts w:ascii="仿宋" w:hAnsi="仿宋" w:eastAsia="仿宋" w:cs="宋体"/>
                <w:color w:val="333333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1、5年以上JAVA后端项目开发经验；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2、Java基础扎实，包括数据结构，多线程编程，事务控制等；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3、熟练操作关系数据库MySQL、熟悉常用中间件Redis、MQ及分布式原理等；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4、熟悉开源框架Springboot、SpringMVC、Mybatis等；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5、熟练运用常用开发相关IDEA/ECLIPSE/GIT、Maven等工具，并具备较高的编码规范和数据库设计能力；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6、熟练具备党政信息化系统、外部接口对接等相关业务知识和技术开发经验；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7、拥有较强的业务全局敏捷性思维和业务分析设计逻辑性思维，发散性思维与收敛性思维间可灵活变通切换运用。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1"/>
              </w:rPr>
              <w:t>岗位职责：</w:t>
            </w:r>
          </w:p>
          <w:p>
            <w:pPr>
              <w:widowControl/>
              <w:numPr>
                <w:ilvl w:val="0"/>
                <w:numId w:val="18"/>
              </w:numPr>
              <w:shd w:val="clear" w:color="auto" w:fill="FFFFFF"/>
              <w:spacing w:line="240" w:lineRule="exact"/>
              <w:jc w:val="lef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主导并参与软件项目的设计与开发工作，包括需求分析、软件和数据库设计、编码等工作；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2、对系统进行持续完善，包括功能改进、系统优化等；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3、主持编写相关技术文档；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4、对多项目业务系统具备全盘分析与掌控能力，并具备技术团队带领能力。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工作地点：杭州/德清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开发部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JAVA开发工程师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1"/>
                <w:shd w:val="clear" w:color="auto" w:fill="FFFFFF"/>
              </w:rPr>
              <w:t>40周岁及以下，特别优秀可适当放宽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大专及以上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不限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1"/>
              </w:rPr>
              <w:t>岗位任职要求：</w:t>
            </w:r>
          </w:p>
          <w:p>
            <w:pPr>
              <w:widowControl/>
              <w:shd w:val="clear" w:color="auto" w:fill="FFFFFF"/>
              <w:spacing w:line="240" w:lineRule="exact"/>
              <w:jc w:val="left"/>
              <w:textAlignment w:val="baseline"/>
              <w:rPr>
                <w:rFonts w:ascii="仿宋" w:hAnsi="仿宋" w:eastAsia="仿宋" w:cs="宋体"/>
                <w:color w:val="333333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1、3年以上JAVA后端项目开发经验；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2、Java基础扎实，包括数据结构，多线程编程，事务控制等；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3、熟练操作关系数据库MySQL、熟悉常用中间件Redis、MQ及分布式原理等；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4、对流行的开源框架Springboot、SpringMVC、Mybatis等有一定的了解和应用；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5、熟练运用常用开发相关IDEA/ECLIPSE/GIT、Maven等工具，并具备一定的编码规范和数据库设计能力；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6、熟练具备支付、外部接口对接等相关业务知识和技术开发经验；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7、具备业务全局敏捷性思维和业务分析设计逻辑性思维，发散性思维与收敛性思维间可灵活变通切换运用。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1"/>
              </w:rPr>
              <w:t>岗位职责：</w:t>
            </w:r>
          </w:p>
          <w:p>
            <w:pPr>
              <w:widowControl/>
              <w:numPr>
                <w:ilvl w:val="0"/>
                <w:numId w:val="18"/>
              </w:numPr>
              <w:shd w:val="clear" w:color="auto" w:fill="FFFFFF"/>
              <w:spacing w:line="240" w:lineRule="exact"/>
              <w:jc w:val="lef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参与软件项目的设计与开发工作，包括需求分析、系统和数据库设计、编码等工作；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2、对系统进行持续完善，包括功能改进、系统优化等；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3、编写相关技术文档；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4、对多项目业务系统具备全盘分析与掌控能力。</w:t>
            </w:r>
          </w:p>
          <w:p>
            <w:pPr>
              <w:widowControl/>
              <w:shd w:val="clear" w:color="auto" w:fill="FFFFFF"/>
              <w:spacing w:line="240" w:lineRule="exact"/>
              <w:jc w:val="left"/>
              <w:textAlignment w:val="baseline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工作地点：杭州/德清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开发部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中级UI设计师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1"/>
                <w:shd w:val="clear" w:color="auto" w:fill="FFFFFF"/>
              </w:rPr>
              <w:t>40周岁及以下，特别优秀可适当放宽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大专及以上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不限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ascii="仿宋" w:hAnsi="仿宋" w:eastAsia="仿宋"/>
                <w:b/>
                <w:bCs/>
                <w:color w:val="333333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sz w:val="22"/>
                <w:szCs w:val="21"/>
                <w:shd w:val="clear" w:color="auto" w:fill="FFFFFF"/>
              </w:rPr>
              <w:t>任职要求：</w:t>
            </w:r>
          </w:p>
          <w:p>
            <w:pPr>
              <w:pStyle w:val="4"/>
              <w:shd w:val="clear" w:color="auto" w:fill="FFFFFF"/>
              <w:spacing w:beforeAutospacing="0" w:after="45" w:afterAutospacing="0" w:line="220" w:lineRule="exact"/>
              <w:rPr>
                <w:rFonts w:ascii="仿宋" w:hAnsi="仿宋" w:eastAsia="仿宋"/>
                <w:color w:val="333333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1、2年以上用户体验设计、UI设计经验，手机端、PC端、移动端等；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20" w:lineRule="exact"/>
              <w:rPr>
                <w:rFonts w:ascii="仿宋" w:hAnsi="仿宋" w:eastAsia="仿宋"/>
                <w:color w:val="333333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2、互联网、创新产品团队任职经历，熟悉用户体验设计流程；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20" w:lineRule="exact"/>
              <w:rPr>
                <w:rFonts w:ascii="仿宋" w:hAnsi="仿宋" w:eastAsia="仿宋"/>
                <w:color w:val="333333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3、熟练掌握PS、AI、AE等设计工具；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20" w:lineRule="exact"/>
              <w:rPr>
                <w:rFonts w:ascii="仿宋" w:hAnsi="仿宋" w:eastAsia="仿宋"/>
                <w:color w:val="333333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4、熟悉视觉设计原则和android、ios等系统的视觉设计规范；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20" w:lineRule="exact"/>
              <w:rPr>
                <w:rFonts w:ascii="仿宋" w:hAnsi="仿宋" w:eastAsia="仿宋"/>
                <w:color w:val="333333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5、具有良好的沟通表达能力，能够清晰的阐述设计思路；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20" w:lineRule="exact"/>
              <w:rPr>
                <w:rFonts w:ascii="仿宋" w:hAnsi="仿宋" w:eastAsia="仿宋"/>
                <w:color w:val="333333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6、兴趣广泛、热衷新鲜事物、具备丰富的想象力；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20" w:lineRule="exact"/>
              <w:rPr>
                <w:rFonts w:ascii="仿宋" w:hAnsi="仿宋" w:eastAsia="仿宋"/>
                <w:color w:val="333333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7、关注细节、注重品质；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20" w:lineRule="exact"/>
              <w:rPr>
                <w:rFonts w:ascii="仿宋" w:hAnsi="仿宋" w:eastAsia="仿宋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8、积极主动、有责任感、良好的团队合作能力。</w:t>
            </w:r>
          </w:p>
          <w:p>
            <w:pPr>
              <w:pStyle w:val="4"/>
              <w:shd w:val="clear" w:color="auto" w:fill="FFFFFF"/>
              <w:spacing w:beforeAutospacing="0" w:afterAutospacing="0" w:line="220" w:lineRule="exact"/>
              <w:rPr>
                <w:rFonts w:ascii="仿宋" w:hAnsi="仿宋" w:eastAsia="仿宋"/>
                <w:b/>
                <w:bCs/>
                <w:color w:val="333333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sz w:val="22"/>
                <w:szCs w:val="21"/>
                <w:shd w:val="clear" w:color="auto" w:fill="FFFFFF"/>
              </w:rPr>
              <w:t>岗位职责：</w:t>
            </w:r>
          </w:p>
          <w:p>
            <w:pPr>
              <w:pStyle w:val="4"/>
              <w:shd w:val="clear" w:color="auto" w:fill="FFFFFF"/>
              <w:spacing w:beforeAutospacing="0" w:after="45" w:afterAutospacing="0" w:line="220" w:lineRule="exact"/>
              <w:rPr>
                <w:rFonts w:ascii="仿宋" w:hAnsi="仿宋" w:eastAsia="仿宋"/>
                <w:color w:val="333333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1、负责产品的UI设计，提升用户体验，对设计成果负责；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20" w:lineRule="exact"/>
              <w:rPr>
                <w:rFonts w:ascii="仿宋" w:hAnsi="仿宋" w:eastAsia="仿宋"/>
                <w:color w:val="333333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2、负责视觉设计研究，跟踪视觉/UI设计发展趋势，完成竞品分析；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20" w:lineRule="exact"/>
              <w:rPr>
                <w:rFonts w:ascii="仿宋" w:hAnsi="仿宋" w:eastAsia="仿宋"/>
                <w:color w:val="333333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3、基于品牌和产品定位，并结合用户研究结论，提出视觉风格创意；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20" w:lineRule="exact"/>
              <w:rPr>
                <w:rFonts w:ascii="仿宋" w:hAnsi="仿宋" w:eastAsia="仿宋"/>
                <w:color w:val="333333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4、参与设计规范、视觉素材库的建立、更新和维护；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20" w:lineRule="exact"/>
              <w:rPr>
                <w:rFonts w:ascii="仿宋" w:hAnsi="仿宋" w:eastAsia="仿宋"/>
                <w:color w:val="333333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5、参与头脑风暴、项目提案；</w:t>
            </w:r>
          </w:p>
          <w:p>
            <w:pPr>
              <w:pStyle w:val="4"/>
              <w:shd w:val="clear" w:color="auto" w:fill="FFFFFF"/>
              <w:spacing w:beforeAutospacing="0" w:after="45" w:afterAutospacing="0" w:line="220" w:lineRule="exact"/>
              <w:rPr>
                <w:rFonts w:ascii="仿宋" w:hAnsi="仿宋" w:eastAsia="仿宋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6、参与团队专业能力建设。</w:t>
            </w:r>
          </w:p>
          <w:p>
            <w:pPr>
              <w:pStyle w:val="4"/>
              <w:shd w:val="clear" w:color="auto" w:fill="FFFFFF"/>
              <w:spacing w:beforeAutospacing="0" w:after="45" w:afterAutospacing="0" w:line="220" w:lineRule="exact"/>
              <w:rPr>
                <w:rFonts w:ascii="仿宋" w:hAnsi="仿宋" w:eastAsia="仿宋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1"/>
                <w:shd w:val="clear" w:color="auto" w:fill="FFFFFF"/>
              </w:rPr>
              <w:t>工作地点：杭州/德清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开发部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前端开发工程师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1"/>
                <w:shd w:val="clear" w:color="auto" w:fill="FFFFFF"/>
              </w:rPr>
              <w:t>40周岁及以下，特别优秀可适当放宽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大专及以上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计算机相关专业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1"/>
              </w:rPr>
              <w:t>岗位重点要求：</w:t>
            </w:r>
          </w:p>
          <w:p>
            <w:pPr>
              <w:widowControl/>
              <w:shd w:val="clear" w:color="auto" w:fill="FFFFFF"/>
              <w:spacing w:line="240" w:lineRule="exact"/>
              <w:jc w:val="left"/>
              <w:textAlignment w:val="baseline"/>
              <w:rPr>
                <w:rFonts w:ascii="仿宋" w:hAnsi="仿宋" w:eastAsia="仿宋" w:cs="宋体"/>
                <w:color w:val="333333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1、与服务端工程师、设计师、产品经理紧密合作，实现合格的前端产品；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2、保持稳定的工作效率，和团队一起推进项目进行周期性的功能迭代；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3、关注前端前沿技术，满足基本的前端性能优化，优秀的代码可维护性。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1"/>
              </w:rPr>
              <w:t>岗位任职要求：</w:t>
            </w:r>
          </w:p>
          <w:p>
            <w:pPr>
              <w:widowControl/>
              <w:numPr>
                <w:ilvl w:val="0"/>
                <w:numId w:val="19"/>
              </w:numPr>
              <w:shd w:val="clear" w:color="auto" w:fill="FFFFFF"/>
              <w:spacing w:line="240" w:lineRule="exact"/>
              <w:jc w:val="lef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掌握web前端开发技术: JavaScript(含ES6)、HTML、CSS、协议等；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2、熟悉主流前端框架Vue，有实际项目经验；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3、对前端工程化有一定理解，了解webpack、gulp等工具，熟悉常见的前端优化技巧；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4、有过微信小程序开发经验者优先。</w:t>
            </w:r>
          </w:p>
          <w:p>
            <w:pPr>
              <w:widowControl/>
              <w:shd w:val="clear" w:color="auto" w:fill="FFFFFF"/>
              <w:spacing w:line="240" w:lineRule="exact"/>
              <w:jc w:val="lef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  <w:szCs w:val="21"/>
                <w:shd w:val="clear" w:color="auto" w:fill="FFFFFF"/>
              </w:rPr>
              <w:t>工作地点：杭州/德清</w:t>
            </w:r>
          </w:p>
        </w:tc>
      </w:tr>
    </w:tbl>
    <w:p>
      <w:pPr>
        <w:spacing w:line="500" w:lineRule="exact"/>
        <w:jc w:val="center"/>
        <w:rPr>
          <w:rFonts w:ascii="仿宋" w:hAnsi="仿宋"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浙江凤栖湖文化发展有限公司（德清银泰城项目）2021年度招聘计划一览表</w:t>
      </w:r>
    </w:p>
    <w:p>
      <w:pPr>
        <w:spacing w:line="400" w:lineRule="exact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   邮箱：</w:t>
      </w:r>
      <w:r>
        <w:rPr>
          <w:rFonts w:ascii="仿宋" w:hAnsi="仿宋" w:eastAsia="仿宋"/>
          <w:sz w:val="28"/>
          <w:szCs w:val="32"/>
        </w:rPr>
        <w:t>office@zjfqh.com</w:t>
      </w:r>
      <w:r>
        <w:rPr>
          <w:rFonts w:hint="eastAsia" w:ascii="仿宋" w:hAnsi="仿宋" w:eastAsia="仿宋"/>
          <w:sz w:val="28"/>
          <w:szCs w:val="32"/>
        </w:rPr>
        <w:t xml:space="preserve">                   </w:t>
      </w:r>
    </w:p>
    <w:tbl>
      <w:tblPr>
        <w:tblStyle w:val="5"/>
        <w:tblW w:w="53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27"/>
        <w:gridCol w:w="1025"/>
        <w:gridCol w:w="707"/>
        <w:gridCol w:w="1010"/>
        <w:gridCol w:w="1245"/>
        <w:gridCol w:w="1798"/>
        <w:gridCol w:w="7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tblHeader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所属部门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招录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年龄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财务部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内审经理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40周岁及以下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本科及以上学历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"/>
              </w:tabs>
              <w:spacing w:line="26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会计、财务、审计等相关专业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1、有事务所审计或企业内审工作经历；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2、有四大或国内八大工作经历优先，有事务所项目经理任职经历优先，有大型企业内审工作经历优先；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pacing w:val="-6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1"/>
              </w:rPr>
              <w:t>3、抗压能力强，工作严谨，责任心强，善于沟通；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4、审计经验丰富者对学历专业要求可放宽。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现场项目部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项目管理员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55周岁及以下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专科及以上学历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建筑、土木工程、机电、室内、结构、景观、智能化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spacing w:line="280" w:lineRule="exact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1、参设计方案的讨论，协助业主方、设计单位确认设计方案； 熟悉施工图，参与图纸会审，并做好图纸审计要的整理工作。</w:t>
            </w:r>
          </w:p>
          <w:p>
            <w:pPr>
              <w:pStyle w:val="11"/>
              <w:spacing w:line="280" w:lineRule="exact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2、对施工单位进行技术交底，从施工质量、安全、进度、工艺要求等方面做好施工前的技术交底工作；负责项目中各专业的现场协调，确保项目工程正常进行。</w:t>
            </w:r>
          </w:p>
          <w:p>
            <w:pPr>
              <w:pStyle w:val="11"/>
              <w:spacing w:line="280" w:lineRule="exact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3、参与专业专项工程的竣工验收、配合成本部进行现场竣工结算工作；具有专业的园林规划、设计、施工管理方面的知识技能；熟悉园林工程施工流程以及质量标准。</w:t>
            </w:r>
          </w:p>
          <w:p>
            <w:pPr>
              <w:pStyle w:val="11"/>
              <w:spacing w:line="280" w:lineRule="exact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4、具有较强的沟通能力，良好的职业操守，富有责任心及团队合作精神。</w:t>
            </w:r>
          </w:p>
          <w:p>
            <w:pPr>
              <w:pStyle w:val="11"/>
              <w:spacing w:line="280" w:lineRule="exact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5、2年及以上土建管理或相关现场施工管理经验优先，有相关专业职称或证书优先。</w:t>
            </w:r>
          </w:p>
          <w:p>
            <w:pPr>
              <w:pStyle w:val="11"/>
              <w:spacing w:line="280" w:lineRule="exact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6、项目管理相关经验丰富者对学历专业要求可适当放宽。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办公室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档案管理员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35周岁及以下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本科及以上学历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不限</w:t>
            </w:r>
          </w:p>
        </w:tc>
        <w:tc>
          <w:tcPr>
            <w:tcW w:w="24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spacing w:line="280" w:lineRule="exact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具备2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1"/>
              </w:rPr>
              <w:t>年及以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上档案管理经验或工程档案管理经验者优先，工作严谨、态度认真、细致。</w:t>
            </w:r>
          </w:p>
        </w:tc>
      </w:tr>
    </w:tbl>
    <w:p>
      <w:pPr>
        <w:spacing w:line="500" w:lineRule="exact"/>
        <w:rPr>
          <w:rFonts w:ascii="仿宋" w:hAnsi="仿宋" w:eastAsia="仿宋"/>
          <w:color w:val="000000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仿宋" w:hAnsi="仿宋"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浙江德晨旅游开发有限公司（上渚山奇幻谷﹒田博园）</w:t>
      </w:r>
      <w:r>
        <w:rPr>
          <w:rFonts w:ascii="仿宋" w:hAnsi="仿宋" w:eastAsia="仿宋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1年度招聘计划一览表</w:t>
      </w:r>
    </w:p>
    <w:p>
      <w:pPr>
        <w:spacing w:line="400" w:lineRule="exact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邮箱：</w:t>
      </w:r>
      <w:r>
        <w:rPr>
          <w:rFonts w:ascii="仿宋" w:hAnsi="仿宋" w:eastAsia="仿宋"/>
          <w:sz w:val="28"/>
          <w:szCs w:val="32"/>
        </w:rPr>
        <w:t>valleymagic@163.com</w:t>
      </w:r>
    </w:p>
    <w:tbl>
      <w:tblPr>
        <w:tblStyle w:val="5"/>
        <w:tblW w:w="14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17"/>
        <w:gridCol w:w="1403"/>
        <w:gridCol w:w="882"/>
        <w:gridCol w:w="1046"/>
        <w:gridCol w:w="1459"/>
        <w:gridCol w:w="1004"/>
        <w:gridCol w:w="6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招录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6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工程保障部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园林维护主管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45周岁以下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中专或高中以上学历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园林或相关专业</w:t>
            </w:r>
          </w:p>
        </w:tc>
        <w:tc>
          <w:tcPr>
            <w:tcW w:w="6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1、三年以上园林绿化养护管理工作经验，熟悉绿化养护和种植流程，能控制养护成本优先。熟悉苗木特性，对苗木的栽种、病虫害防治具有丰富的实干经验优先。                                                    2、工作协调及沟通能力强，工作责任心强，有团队合作精神和良好的服务意识。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土建维保专员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45周岁以下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大专及以上学历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建筑、土木工程或相关专业</w:t>
            </w:r>
          </w:p>
        </w:tc>
        <w:tc>
          <w:tcPr>
            <w:tcW w:w="6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1、三年以上土建工作经验，熟悉土建施工的各项工作流程和工艺优先，针对建筑幕墙、建筑防水等有深入研究，同时对建筑等后期维护具备相关工作经验，熟练使用CAD制图优先。               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2、工作协调及沟通能力强，工作责任心强，有团队合作精神和良好的服务意识。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万能工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50周岁以下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中专或高中以上学历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6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1、五年以上水电工作经验，有给排水安装维修、木工、油漆等装饰方面技能优先,具有综合维修经验,具备水、电、空调、弱电、装修等综合维修知识、技能技巧、动手能力强的优先。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2、工作协调及沟通能力强，工作责任心强，有团队合作精神和良好的服务意识。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市场营销部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销售专员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40周岁以下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大专及以上学历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6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1、具有一年以上可量化产品的销售岗位工作经验，有旅行社或景区营销人员工作经验优先；具有较强的沟通能力和商务洽谈技巧，具有一定的市场分析和判断能力，良好的客户服务意识。                                                                2、工作责任心强，有团队合作精神和良好的服务意识，抗压能力强，能接受有挑战性的工作。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招商维护管理部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研学讲师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35周岁以下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本科及以上学历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6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1、熟悉研学产品，能独立进行活动策划方案的起草，能制作PPT材料，具有相关社会教培机构实操从业经历者优先；通过大学英语四级考试，具有一定的英语口语交流能力优先，持教师资格证优先。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2、富有亲和力，喜欢小朋友，有较强的组织策划、沟通协调和控场能力，沟通能力强。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景区运营管理部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客服专员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35周岁以下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大专及以上学历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6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1、女性身高160cm以上，男性身高175cm以上。性格开朗有朝气，形象气质佳，思维活跃，善于与人沟通交流；普通话水平二级甲等或以上优先，持导游证或具外语口语交流能力者优先。                                                               2、热爱讲解岗位工作，有景区游客中心、星级酒店、银行前厅接待经验的优先。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景区运营管理部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营运专员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35周岁以下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大专及以上学历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6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1、女性身高160cm以上，男性身高173cm以上，有机动车驾驶证优先。                    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2、较好的沟通协调能力，善于与人沟通交流，普通话标准，责任心强，能适应户外工作环境。</w:t>
            </w:r>
          </w:p>
        </w:tc>
      </w:tr>
    </w:tbl>
    <w:p>
      <w:pPr>
        <w:spacing w:line="500" w:lineRule="exact"/>
        <w:jc w:val="center"/>
        <w:rPr>
          <w:rFonts w:ascii="仿宋" w:hAnsi="仿宋" w:eastAsia="仿宋"/>
          <w:color w:val="000000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仿宋" w:hAnsi="仿宋" w:eastAsia="仿宋"/>
          <w:color w:val="000000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仿宋" w:hAnsi="仿宋" w:eastAsia="仿宋"/>
          <w:color w:val="000000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仿宋" w:hAnsi="仿宋" w:eastAsia="仿宋"/>
          <w:color w:val="000000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仿宋" w:hAnsi="仿宋" w:eastAsia="仿宋"/>
          <w:color w:val="000000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仿宋" w:hAnsi="仿宋"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德清上渚山农业开发有限公司 （上渚山奇幻谷﹒田博园）</w:t>
      </w:r>
      <w:r>
        <w:rPr>
          <w:rFonts w:ascii="仿宋" w:hAnsi="仿宋" w:eastAsia="仿宋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1年度招聘计划一览表</w:t>
      </w:r>
    </w:p>
    <w:p>
      <w:pPr>
        <w:spacing w:line="400" w:lineRule="exact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 邮箱：</w:t>
      </w:r>
      <w:r>
        <w:rPr>
          <w:rFonts w:ascii="仿宋" w:hAnsi="仿宋" w:eastAsia="仿宋"/>
          <w:sz w:val="28"/>
          <w:szCs w:val="32"/>
        </w:rPr>
        <w:t>valleymagic@163.com</w:t>
      </w:r>
    </w:p>
    <w:tbl>
      <w:tblPr>
        <w:tblStyle w:val="5"/>
        <w:tblW w:w="147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17"/>
        <w:gridCol w:w="1403"/>
        <w:gridCol w:w="882"/>
        <w:gridCol w:w="1046"/>
        <w:gridCol w:w="1459"/>
        <w:gridCol w:w="2017"/>
        <w:gridCol w:w="5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招录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园林施工管理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45周岁以下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中专及以上学历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园林或相关专业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1、三年园林施工管理工作经验，熟悉园林绿化施工的各项流程和工艺优先，同时对项目的施工管理及后期维护工作具备相关工作经验优先。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2、工作协调及沟通能力强，工作责任心强，有团队合作精神和良好的服务意识。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园林维护专员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45周岁以下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大专及以上学历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园林或相关专业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1、具备景观、绿化管理经验，从事物业类景观绿化管理经验者优先，要求掌握常见园林植物习性和病虫害防治等养护工作优先。                                                   2、工作协调及沟通能力强，工作责任心强，有团队合作精神和良好的服务意识。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园林养护工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年龄50周岁以下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1、两年以上园林养护工作经验，熟悉各类花草树木的养护,包括浇水、施肥、病虫害及修剪等各项工作优先，并会使用园林养护相关机械工具优先。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2、工作协调及沟通能力强，工作责任心强，有团队合作精神和良好的服务意识。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德清文旅物业管理有限公司</w:t>
      </w:r>
      <w:r>
        <w:rPr>
          <w:rFonts w:ascii="仿宋" w:hAnsi="仿宋" w:eastAsia="仿宋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1年度招聘计划一览表</w:t>
      </w:r>
    </w:p>
    <w:p>
      <w:pPr>
        <w:spacing w:line="400" w:lineRule="exact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                    邮箱：wlwy_rz@126.com                    </w:t>
      </w:r>
    </w:p>
    <w:tbl>
      <w:tblPr>
        <w:tblStyle w:val="5"/>
        <w:tblW w:w="150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17"/>
        <w:gridCol w:w="1403"/>
        <w:gridCol w:w="882"/>
        <w:gridCol w:w="1046"/>
        <w:gridCol w:w="1459"/>
        <w:gridCol w:w="1210"/>
        <w:gridCol w:w="6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招录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6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项目经理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45周岁以下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6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1、熟悉、掌握国家有关物业管理方面的法律、法规及地方政策。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2、具有一年以上物业项目或酒店管理经验。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3、具有一定的组织协调能力、突发事件处理能力和良好的服务意识。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安全主管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40周岁以下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6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1、身高170cm以上，退伍军人优先。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2、有两年以上服务行业相关管理工作经验。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3、责任心强，为人正直，性格沉稳，身体健康，有较强的组织、协调能力。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环境部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环境主管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30-45周岁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6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1、两年以上保洁管理工作经验。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2、掌握一定的绿化、镜面保养及常用保洁设备使用的知识。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3、勤恳、踏实、敬业爱岗，具有优秀的人品、良好的心理素质和一定的组织管理经验。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工程主管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50周岁以下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6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1、持有劳动部门颁发的初级以上相关上岗证。                   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2、具有三年以上同等岗位管理经验。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3、具有较强的独立处理能力、分析判断能力和组织管理经验。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人力资源部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人资专员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周岁以下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本科及以上学历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人力资源管理或相关专业</w:t>
            </w:r>
          </w:p>
        </w:tc>
        <w:tc>
          <w:tcPr>
            <w:tcW w:w="6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1、知晓人力资源规划、招聘与配置、培训、绩效考核等内容，熟悉现代企业管理知识。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2、具有一年以上相关工作经验。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行政司机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40周岁以内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6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1、C1驾照，3年以上实际驾驶经验，驾驶技术娴熟。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2、无不良驾驶记录，无重大事故及交通违章，具有较强的安全意识。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3、懂商务接待礼仪，具有服务意识。</w:t>
            </w:r>
          </w:p>
          <w:p>
            <w:pPr>
              <w:pStyle w:val="11"/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4、退伍军人优先。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综合部</w:t>
            </w:r>
            <w:bookmarkStart w:id="0" w:name="_GoBack"/>
            <w:bookmarkEnd w:id="0"/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片区经理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45周岁以下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"/>
              </w:tabs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6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1、熟悉、掌握国家有关物业管理方面的法律、法规及地方政策。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2、具有三年以上物业项目或酒店管理经验。</w:t>
            </w:r>
          </w:p>
          <w:p>
            <w:pPr>
              <w:pStyle w:val="11"/>
              <w:widowControl/>
              <w:spacing w:line="280" w:lineRule="exact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3、具有一定的组织协调能力、突发事件处理能力和良好的服务意识。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spacing w:line="5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86266"/>
    <w:multiLevelType w:val="singleLevel"/>
    <w:tmpl w:val="84B862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554C0C5"/>
    <w:multiLevelType w:val="singleLevel"/>
    <w:tmpl w:val="9554C0C5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97DC9B02"/>
    <w:multiLevelType w:val="singleLevel"/>
    <w:tmpl w:val="97DC9B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EAF5377"/>
    <w:multiLevelType w:val="singleLevel"/>
    <w:tmpl w:val="9EAF53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C05C996"/>
    <w:multiLevelType w:val="singleLevel"/>
    <w:tmpl w:val="AC05C99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01A9561"/>
    <w:multiLevelType w:val="singleLevel"/>
    <w:tmpl w:val="B01A95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1784C6B"/>
    <w:multiLevelType w:val="singleLevel"/>
    <w:tmpl w:val="B1784C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3930237"/>
    <w:multiLevelType w:val="singleLevel"/>
    <w:tmpl w:val="B3930237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3B2244E"/>
    <w:multiLevelType w:val="singleLevel"/>
    <w:tmpl w:val="D3B224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F9AD862"/>
    <w:multiLevelType w:val="singleLevel"/>
    <w:tmpl w:val="DF9AD8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7E3A586"/>
    <w:multiLevelType w:val="singleLevel"/>
    <w:tmpl w:val="E7E3A586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3676FE6"/>
    <w:multiLevelType w:val="singleLevel"/>
    <w:tmpl w:val="F3676F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9BE1527"/>
    <w:multiLevelType w:val="singleLevel"/>
    <w:tmpl w:val="F9BE15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3BEE4AF6"/>
    <w:multiLevelType w:val="singleLevel"/>
    <w:tmpl w:val="3BEE4A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F8E634A"/>
    <w:multiLevelType w:val="singleLevel"/>
    <w:tmpl w:val="4F8E63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0CC4E69"/>
    <w:multiLevelType w:val="singleLevel"/>
    <w:tmpl w:val="50CC4E69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60CEB594"/>
    <w:multiLevelType w:val="singleLevel"/>
    <w:tmpl w:val="60CEB594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6A9241E2"/>
    <w:multiLevelType w:val="multilevel"/>
    <w:tmpl w:val="6A924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D898458"/>
    <w:multiLevelType w:val="singleLevel"/>
    <w:tmpl w:val="7D8984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0"/>
  </w:num>
  <w:num w:numId="11">
    <w:abstractNumId w:val="18"/>
  </w:num>
  <w:num w:numId="12">
    <w:abstractNumId w:val="14"/>
  </w:num>
  <w:num w:numId="13">
    <w:abstractNumId w:val="3"/>
  </w:num>
  <w:num w:numId="14">
    <w:abstractNumId w:val="5"/>
  </w:num>
  <w:num w:numId="15">
    <w:abstractNumId w:val="13"/>
  </w:num>
  <w:num w:numId="16">
    <w:abstractNumId w:val="9"/>
  </w:num>
  <w:num w:numId="17">
    <w:abstractNumId w:val="10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7E5"/>
    <w:rsid w:val="00013D6E"/>
    <w:rsid w:val="0002475A"/>
    <w:rsid w:val="000A0988"/>
    <w:rsid w:val="000B4B9B"/>
    <w:rsid w:val="000D185D"/>
    <w:rsid w:val="000D6CE3"/>
    <w:rsid w:val="0016253C"/>
    <w:rsid w:val="00170C1F"/>
    <w:rsid w:val="001D3116"/>
    <w:rsid w:val="001E4970"/>
    <w:rsid w:val="001E5A92"/>
    <w:rsid w:val="001F3551"/>
    <w:rsid w:val="00206F0C"/>
    <w:rsid w:val="00222AA3"/>
    <w:rsid w:val="002334C7"/>
    <w:rsid w:val="00236C01"/>
    <w:rsid w:val="002A2619"/>
    <w:rsid w:val="002A2E69"/>
    <w:rsid w:val="002D7E46"/>
    <w:rsid w:val="002E0F54"/>
    <w:rsid w:val="00323672"/>
    <w:rsid w:val="003246C0"/>
    <w:rsid w:val="0036105E"/>
    <w:rsid w:val="003642F3"/>
    <w:rsid w:val="003753A2"/>
    <w:rsid w:val="003920E7"/>
    <w:rsid w:val="003B36E8"/>
    <w:rsid w:val="003B38DB"/>
    <w:rsid w:val="003E021F"/>
    <w:rsid w:val="004061BA"/>
    <w:rsid w:val="00426A22"/>
    <w:rsid w:val="004454B1"/>
    <w:rsid w:val="004522DA"/>
    <w:rsid w:val="00456520"/>
    <w:rsid w:val="00485FE5"/>
    <w:rsid w:val="004B76B9"/>
    <w:rsid w:val="00513315"/>
    <w:rsid w:val="005210C2"/>
    <w:rsid w:val="00566546"/>
    <w:rsid w:val="005717E5"/>
    <w:rsid w:val="005B56A8"/>
    <w:rsid w:val="005D18D9"/>
    <w:rsid w:val="00601872"/>
    <w:rsid w:val="0067667D"/>
    <w:rsid w:val="006D06DF"/>
    <w:rsid w:val="00782E8B"/>
    <w:rsid w:val="0079379F"/>
    <w:rsid w:val="007A24B6"/>
    <w:rsid w:val="007B03E4"/>
    <w:rsid w:val="007C2B36"/>
    <w:rsid w:val="007E268C"/>
    <w:rsid w:val="00817CCF"/>
    <w:rsid w:val="0083404F"/>
    <w:rsid w:val="00844242"/>
    <w:rsid w:val="00885146"/>
    <w:rsid w:val="0091652D"/>
    <w:rsid w:val="00926B2B"/>
    <w:rsid w:val="00940EEA"/>
    <w:rsid w:val="009866E6"/>
    <w:rsid w:val="00991DB7"/>
    <w:rsid w:val="009A12B5"/>
    <w:rsid w:val="009A19B3"/>
    <w:rsid w:val="009B6660"/>
    <w:rsid w:val="009D6F4F"/>
    <w:rsid w:val="00A13861"/>
    <w:rsid w:val="00A16409"/>
    <w:rsid w:val="00A22FD0"/>
    <w:rsid w:val="00A376CB"/>
    <w:rsid w:val="00A8502B"/>
    <w:rsid w:val="00AA75B8"/>
    <w:rsid w:val="00AF3944"/>
    <w:rsid w:val="00B03D21"/>
    <w:rsid w:val="00B0558D"/>
    <w:rsid w:val="00B15F9B"/>
    <w:rsid w:val="00B35D83"/>
    <w:rsid w:val="00B43AF2"/>
    <w:rsid w:val="00B444FE"/>
    <w:rsid w:val="00B716B9"/>
    <w:rsid w:val="00B870EC"/>
    <w:rsid w:val="00BB139A"/>
    <w:rsid w:val="00BB710A"/>
    <w:rsid w:val="00BE7300"/>
    <w:rsid w:val="00C00A0D"/>
    <w:rsid w:val="00C07CF0"/>
    <w:rsid w:val="00C13E9A"/>
    <w:rsid w:val="00C14F37"/>
    <w:rsid w:val="00C16CC6"/>
    <w:rsid w:val="00C32175"/>
    <w:rsid w:val="00C47812"/>
    <w:rsid w:val="00C77684"/>
    <w:rsid w:val="00C77990"/>
    <w:rsid w:val="00C83CC6"/>
    <w:rsid w:val="00CA3EE1"/>
    <w:rsid w:val="00CE1856"/>
    <w:rsid w:val="00D05BA7"/>
    <w:rsid w:val="00D246DD"/>
    <w:rsid w:val="00D52DF4"/>
    <w:rsid w:val="00D94F97"/>
    <w:rsid w:val="00DE20F4"/>
    <w:rsid w:val="00E76C6A"/>
    <w:rsid w:val="00E9415C"/>
    <w:rsid w:val="00EA5BCE"/>
    <w:rsid w:val="00EC2221"/>
    <w:rsid w:val="00EC2295"/>
    <w:rsid w:val="00ED47D4"/>
    <w:rsid w:val="00EF1139"/>
    <w:rsid w:val="00EF5919"/>
    <w:rsid w:val="00F0387E"/>
    <w:rsid w:val="00F12E20"/>
    <w:rsid w:val="00F4676E"/>
    <w:rsid w:val="00F9130D"/>
    <w:rsid w:val="00FA6DC5"/>
    <w:rsid w:val="3A93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样式6"/>
    <w:basedOn w:val="1"/>
    <w:qFormat/>
    <w:uiPriority w:val="0"/>
    <w:pPr>
      <w:ind w:left="300" w:leftChars="300"/>
      <w:jc w:val="left"/>
    </w:pPr>
    <w:rPr>
      <w:rFonts w:ascii="Times New Roman" w:hAnsi="Times New Roman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09F6AE-2A79-4663-9E94-1D9B88A847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1767</Words>
  <Characters>10075</Characters>
  <Lines>83</Lines>
  <Paragraphs>23</Paragraphs>
  <TotalTime>1</TotalTime>
  <ScaleCrop>false</ScaleCrop>
  <LinksUpToDate>false</LinksUpToDate>
  <CharactersWithSpaces>11819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2021-02-04T09:12:00Z</dcterms:created>
  <dc:creator>20171020B</dc:creator>
  <cp:lastModifiedBy>jqll</cp:lastModifiedBy>
  <cp:lastPrinted>2021-04-19T07:19:00Z</cp:lastPrinted>
  <dcterms:modified xsi:type="dcterms:W3CDTF">2021-05-10T06:18:30Z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F1AF2842EC0D45C4A91A4CD86185FE6E</vt:lpwstr>
  </property>
</Properties>
</file>