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0" w:type="dxa"/>
        <w:shd w:val="clear"/>
        <w:tblLayout w:type="autofit"/>
        <w:tblCellMar>
          <w:top w:w="0" w:type="dxa"/>
          <w:left w:w="0" w:type="dxa"/>
          <w:bottom w:w="0" w:type="dxa"/>
          <w:right w:w="0" w:type="dxa"/>
        </w:tblCellMar>
      </w:tblPr>
      <w:tblGrid>
        <w:gridCol w:w="329"/>
        <w:gridCol w:w="363"/>
        <w:gridCol w:w="791"/>
        <w:gridCol w:w="522"/>
        <w:gridCol w:w="708"/>
        <w:gridCol w:w="563"/>
        <w:gridCol w:w="695"/>
        <w:gridCol w:w="384"/>
        <w:gridCol w:w="418"/>
        <w:gridCol w:w="529"/>
        <w:gridCol w:w="474"/>
        <w:gridCol w:w="1406"/>
        <w:gridCol w:w="537"/>
        <w:gridCol w:w="592"/>
      </w:tblGrid>
      <w:tr>
        <w:tblPrEx>
          <w:shd w:val="clear"/>
          <w:tblCellMar>
            <w:top w:w="0" w:type="dxa"/>
            <w:left w:w="0" w:type="dxa"/>
            <w:bottom w:w="0" w:type="dxa"/>
            <w:right w:w="0" w:type="dxa"/>
          </w:tblCellMar>
        </w:tblPrEx>
        <w:tc>
          <w:tcPr>
            <w:tcW w:w="14963" w:type="dxa"/>
            <w:gridSpan w:val="14"/>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b/>
                <w:bCs/>
                <w:color w:val="333333"/>
                <w:sz w:val="17"/>
                <w:szCs w:val="17"/>
                <w:bdr w:val="none" w:color="auto" w:sz="0" w:space="0"/>
              </w:rPr>
              <w:t>楚雄州水务局所属事业单位2021年公开选调工作人员岗位信息表</w:t>
            </w:r>
          </w:p>
        </w:tc>
      </w:tr>
      <w:tr>
        <w:tblPrEx>
          <w:shd w:val="clear"/>
          <w:tblCellMar>
            <w:top w:w="0" w:type="dxa"/>
            <w:left w:w="0" w:type="dxa"/>
            <w:bottom w:w="0" w:type="dxa"/>
            <w:right w:w="0" w:type="dxa"/>
          </w:tblCellMar>
        </w:tblPrEx>
        <w:tc>
          <w:tcPr>
            <w:tcW w:w="589"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b/>
                <w:bCs/>
                <w:color w:val="333333"/>
                <w:sz w:val="17"/>
                <w:szCs w:val="17"/>
                <w:bdr w:val="none" w:color="auto" w:sz="0" w:space="0"/>
              </w:rPr>
              <w:t>序号</w:t>
            </w:r>
          </w:p>
        </w:tc>
        <w:tc>
          <w:tcPr>
            <w:tcW w:w="651"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b/>
                <w:bCs/>
                <w:color w:val="333333"/>
                <w:sz w:val="17"/>
                <w:szCs w:val="17"/>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b/>
                <w:bCs/>
                <w:color w:val="333333"/>
                <w:sz w:val="17"/>
                <w:szCs w:val="17"/>
                <w:bdr w:val="none" w:color="auto" w:sz="0" w:space="0"/>
              </w:rPr>
              <w:t>代码</w:t>
            </w:r>
          </w:p>
        </w:tc>
        <w:tc>
          <w:tcPr>
            <w:tcW w:w="1453"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b/>
                <w:bCs/>
                <w:color w:val="333333"/>
                <w:sz w:val="17"/>
                <w:szCs w:val="17"/>
                <w:bdr w:val="none" w:color="auto" w:sz="0" w:space="0"/>
              </w:rPr>
              <w:t>选调单位</w:t>
            </w:r>
          </w:p>
        </w:tc>
        <w:tc>
          <w:tcPr>
            <w:tcW w:w="939"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b/>
                <w:bCs/>
                <w:color w:val="333333"/>
                <w:sz w:val="17"/>
                <w:szCs w:val="17"/>
                <w:bdr w:val="none" w:color="auto" w:sz="0" w:space="0"/>
              </w:rPr>
              <w:t>选调单位级别</w:t>
            </w:r>
          </w:p>
        </w:tc>
        <w:tc>
          <w:tcPr>
            <w:tcW w:w="1277"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b/>
                <w:bCs/>
                <w:color w:val="333333"/>
                <w:sz w:val="17"/>
                <w:szCs w:val="17"/>
                <w:bdr w:val="none" w:color="auto" w:sz="0" w:space="0"/>
              </w:rPr>
              <w:t>选调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b/>
                <w:bCs/>
                <w:color w:val="333333"/>
                <w:sz w:val="17"/>
                <w:szCs w:val="17"/>
                <w:bdr w:val="none" w:color="auto" w:sz="0" w:space="0"/>
              </w:rPr>
              <w:t>范围</w:t>
            </w:r>
          </w:p>
        </w:tc>
        <w:tc>
          <w:tcPr>
            <w:tcW w:w="1014"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b/>
                <w:bCs/>
                <w:color w:val="333333"/>
                <w:sz w:val="17"/>
                <w:szCs w:val="17"/>
                <w:bdr w:val="none" w:color="auto" w:sz="0" w:space="0"/>
              </w:rPr>
              <w:t>选调人员身份</w:t>
            </w:r>
          </w:p>
        </w:tc>
        <w:tc>
          <w:tcPr>
            <w:tcW w:w="1252"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b/>
                <w:bCs/>
                <w:color w:val="333333"/>
                <w:sz w:val="17"/>
                <w:szCs w:val="17"/>
                <w:bdr w:val="none" w:color="auto" w:sz="0" w:space="0"/>
              </w:rPr>
              <w:t>选调岗位</w:t>
            </w:r>
          </w:p>
        </w:tc>
        <w:tc>
          <w:tcPr>
            <w:tcW w:w="689"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b/>
                <w:bCs/>
                <w:color w:val="333333"/>
                <w:sz w:val="17"/>
                <w:szCs w:val="17"/>
                <w:bdr w:val="none" w:color="auto" w:sz="0" w:space="0"/>
              </w:rPr>
              <w:t>选调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b/>
                <w:bCs/>
                <w:color w:val="333333"/>
                <w:sz w:val="17"/>
                <w:szCs w:val="17"/>
                <w:bdr w:val="none" w:color="auto" w:sz="0" w:space="0"/>
              </w:rPr>
              <w:t>人数</w:t>
            </w:r>
          </w:p>
        </w:tc>
        <w:tc>
          <w:tcPr>
            <w:tcW w:w="6061" w:type="dxa"/>
            <w:gridSpan w:val="5"/>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b/>
                <w:bCs/>
                <w:color w:val="333333"/>
                <w:sz w:val="17"/>
                <w:szCs w:val="17"/>
                <w:bdr w:val="none" w:color="auto" w:sz="0" w:space="0"/>
              </w:rPr>
              <w:t>岗位要求</w:t>
            </w:r>
          </w:p>
        </w:tc>
        <w:tc>
          <w:tcPr>
            <w:tcW w:w="977"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b/>
                <w:bCs/>
                <w:color w:val="333333"/>
                <w:sz w:val="17"/>
                <w:szCs w:val="17"/>
                <w:bdr w:val="none" w:color="auto" w:sz="0" w:space="0"/>
              </w:rPr>
              <w:t>主管部门</w:t>
            </w:r>
          </w:p>
        </w:tc>
      </w:tr>
      <w:tr>
        <w:tblPrEx>
          <w:shd w:val="clear"/>
          <w:tblCellMar>
            <w:top w:w="0" w:type="dxa"/>
            <w:left w:w="0" w:type="dxa"/>
            <w:bottom w:w="0" w:type="dxa"/>
            <w:right w:w="0" w:type="dxa"/>
          </w:tblCellMar>
        </w:tblPrEx>
        <w:tc>
          <w:tcPr>
            <w:tcW w:w="589"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微软雅黑" w:hAnsi="微软雅黑" w:eastAsia="微软雅黑" w:cs="微软雅黑"/>
                <w:color w:val="333333"/>
                <w:sz w:val="24"/>
                <w:szCs w:val="24"/>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4"/>
                <w:szCs w:val="24"/>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4"/>
                <w:szCs w:val="24"/>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4"/>
                <w:szCs w:val="24"/>
              </w:rPr>
            </w:pPr>
          </w:p>
        </w:tc>
        <w:tc>
          <w:tcPr>
            <w:tcW w:w="1277"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4"/>
                <w:szCs w:val="24"/>
              </w:rPr>
            </w:pPr>
          </w:p>
        </w:tc>
        <w:tc>
          <w:tcPr>
            <w:tcW w:w="101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4"/>
                <w:szCs w:val="24"/>
              </w:rPr>
            </w:pPr>
          </w:p>
        </w:tc>
        <w:tc>
          <w:tcPr>
            <w:tcW w:w="125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4"/>
                <w:szCs w:val="24"/>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4"/>
                <w:szCs w:val="24"/>
              </w:rPr>
            </w:pPr>
          </w:p>
        </w:tc>
        <w:tc>
          <w:tcPr>
            <w:tcW w:w="7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b/>
                <w:bCs/>
                <w:color w:val="333333"/>
                <w:sz w:val="17"/>
                <w:szCs w:val="17"/>
                <w:bdr w:val="none" w:color="auto" w:sz="0" w:space="0"/>
              </w:rPr>
              <w:t>性别</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b/>
                <w:bCs/>
                <w:color w:val="333333"/>
                <w:sz w:val="17"/>
                <w:szCs w:val="17"/>
                <w:bdr w:val="none" w:color="auto" w:sz="0" w:space="0"/>
              </w:rPr>
              <w:t>学历要求</w:t>
            </w:r>
          </w:p>
        </w:tc>
        <w:tc>
          <w:tcPr>
            <w:tcW w:w="8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b/>
                <w:bCs/>
                <w:color w:val="333333"/>
                <w:sz w:val="17"/>
                <w:szCs w:val="17"/>
                <w:bdr w:val="none" w:color="auto" w:sz="0" w:space="0"/>
              </w:rPr>
              <w:t>工作经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b/>
                <w:bCs/>
                <w:color w:val="333333"/>
                <w:sz w:val="17"/>
                <w:szCs w:val="17"/>
                <w:bdr w:val="none" w:color="auto" w:sz="0" w:space="0"/>
              </w:rPr>
              <w:t>历要求</w:t>
            </w:r>
          </w:p>
        </w:tc>
        <w:tc>
          <w:tcPr>
            <w:tcW w:w="254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b/>
                <w:bCs/>
                <w:color w:val="333333"/>
                <w:sz w:val="17"/>
                <w:szCs w:val="17"/>
                <w:bdr w:val="none" w:color="auto" w:sz="0" w:space="0"/>
              </w:rPr>
              <w:t>专业要求</w:t>
            </w:r>
          </w:p>
        </w:tc>
        <w:tc>
          <w:tcPr>
            <w:tcW w:w="939"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b/>
                <w:bCs/>
                <w:color w:val="333333"/>
                <w:sz w:val="17"/>
                <w:szCs w:val="17"/>
                <w:bdr w:val="none" w:color="auto" w:sz="0" w:space="0"/>
              </w:rPr>
              <w:t>年龄要求</w:t>
            </w:r>
          </w:p>
        </w:tc>
        <w:tc>
          <w:tcPr>
            <w:tcW w:w="977"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4"/>
                <w:szCs w:val="24"/>
              </w:rPr>
            </w:pPr>
          </w:p>
        </w:tc>
      </w:tr>
      <w:tr>
        <w:tblPrEx>
          <w:shd w:val="clear"/>
          <w:tblCellMar>
            <w:top w:w="0" w:type="dxa"/>
            <w:left w:w="0" w:type="dxa"/>
            <w:bottom w:w="0" w:type="dxa"/>
            <w:right w:w="0" w:type="dxa"/>
          </w:tblCellMar>
        </w:tblPrEx>
        <w:tc>
          <w:tcPr>
            <w:tcW w:w="589"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1</w:t>
            </w:r>
          </w:p>
        </w:tc>
        <w:tc>
          <w:tcPr>
            <w:tcW w:w="6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01</w:t>
            </w:r>
          </w:p>
        </w:tc>
        <w:tc>
          <w:tcPr>
            <w:tcW w:w="1453"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楚雄州水土保持生态环境监测分站</w:t>
            </w:r>
          </w:p>
        </w:tc>
        <w:tc>
          <w:tcPr>
            <w:tcW w:w="939"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正科级</w:t>
            </w:r>
          </w:p>
        </w:tc>
        <w:tc>
          <w:tcPr>
            <w:tcW w:w="12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全州水务行业在编在岗人员及在水务行业工作满1年以上的其他单位在编在岗人员</w:t>
            </w:r>
          </w:p>
        </w:tc>
        <w:tc>
          <w:tcPr>
            <w:tcW w:w="1014"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公务员或事业人员</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专业技术人员岗位（初级）</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1</w:t>
            </w:r>
          </w:p>
        </w:tc>
        <w:tc>
          <w:tcPr>
            <w:tcW w:w="7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男</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全日制国民教育大学本科及以上学历</w:t>
            </w:r>
          </w:p>
        </w:tc>
        <w:tc>
          <w:tcPr>
            <w:tcW w:w="8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从事过水利工作，具有一年以上水利行业工作经历。</w:t>
            </w:r>
          </w:p>
        </w:tc>
        <w:tc>
          <w:tcPr>
            <w:tcW w:w="254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水工结构工程、水工结构理论与工程应用、水环境监测与治理、水利、水利工程、水利工程管理、水利工程监理、水利工程施工技术、水利工程实验与检测技术、水利工程造价管理、水利管理、水利水电工程、水利水电工程管理、水土保持技术、水文学及水资源、水文与水资源、水文与水资源工程、水文与水资源利用、水务工程、水务管理、水政水资源管理</w:t>
            </w:r>
          </w:p>
        </w:tc>
        <w:tc>
          <w:tcPr>
            <w:tcW w:w="939"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35周岁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以下</w:t>
            </w:r>
          </w:p>
        </w:tc>
        <w:tc>
          <w:tcPr>
            <w:tcW w:w="9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州水务局</w:t>
            </w:r>
          </w:p>
        </w:tc>
      </w:tr>
      <w:tr>
        <w:tblPrEx>
          <w:shd w:val="clear"/>
          <w:tblCellMar>
            <w:top w:w="0" w:type="dxa"/>
            <w:left w:w="0" w:type="dxa"/>
            <w:bottom w:w="0" w:type="dxa"/>
            <w:right w:w="0" w:type="dxa"/>
          </w:tblCellMar>
        </w:tblPrEx>
        <w:tc>
          <w:tcPr>
            <w:tcW w:w="589"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2</w:t>
            </w:r>
          </w:p>
        </w:tc>
        <w:tc>
          <w:tcPr>
            <w:tcW w:w="6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02</w:t>
            </w:r>
          </w:p>
        </w:tc>
        <w:tc>
          <w:tcPr>
            <w:tcW w:w="1453"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楚雄州滇中引水工程建设管理办公室</w:t>
            </w:r>
          </w:p>
        </w:tc>
        <w:tc>
          <w:tcPr>
            <w:tcW w:w="939"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正科级</w:t>
            </w:r>
          </w:p>
        </w:tc>
        <w:tc>
          <w:tcPr>
            <w:tcW w:w="12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全州水务行业在编在岗人员及在水务行业工作满1年以上的其他单位在编在岗人员</w:t>
            </w:r>
          </w:p>
        </w:tc>
        <w:tc>
          <w:tcPr>
            <w:tcW w:w="1014"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公务员或事业人员</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管理人员岗位（九级职员）</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1</w:t>
            </w:r>
          </w:p>
        </w:tc>
        <w:tc>
          <w:tcPr>
            <w:tcW w:w="7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男</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全日制国民教育大学本科及以上学历</w:t>
            </w:r>
          </w:p>
        </w:tc>
        <w:tc>
          <w:tcPr>
            <w:tcW w:w="851" w:type="dxa"/>
            <w:tcBorders>
              <w:top w:val="single" w:color="000000" w:sz="4" w:space="0"/>
              <w:left w:val="single" w:color="000000" w:sz="4" w:space="0"/>
              <w:bottom w:val="single" w:color="000000" w:sz="4" w:space="0"/>
              <w:right w:val="single" w:color="000000" w:sz="4" w:space="0"/>
            </w:tcBorders>
            <w:shd w:val="clear"/>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从事过水利工作，具有一年以上水利行业工作经历。</w:t>
            </w:r>
          </w:p>
        </w:tc>
        <w:tc>
          <w:tcPr>
            <w:tcW w:w="254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水工结构工程、水工结构理论与工程应用、水环境监测与治理、水利、水利工程、水利工程管理、水利工程监理、水利工程施工技术、水利工程实验与检测技术、水利工程造价管理、水利管理、水利水电工程、水利水电工程管理、水土保持技术、水文学及水资源、水文与水资源、水文与水资源工程、水文与水资源利用、水务工程、水务管理、水政水资源管理</w:t>
            </w:r>
          </w:p>
        </w:tc>
        <w:tc>
          <w:tcPr>
            <w:tcW w:w="939"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35周岁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以下</w:t>
            </w:r>
          </w:p>
        </w:tc>
        <w:tc>
          <w:tcPr>
            <w:tcW w:w="9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州水务局</w:t>
            </w:r>
          </w:p>
        </w:tc>
      </w:tr>
      <w:tr>
        <w:tblPrEx>
          <w:shd w:val="clear"/>
          <w:tblCellMar>
            <w:top w:w="0" w:type="dxa"/>
            <w:left w:w="0" w:type="dxa"/>
            <w:bottom w:w="0" w:type="dxa"/>
            <w:right w:w="0" w:type="dxa"/>
          </w:tblCellMar>
        </w:tblPrEx>
        <w:tc>
          <w:tcPr>
            <w:tcW w:w="589"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3</w:t>
            </w:r>
          </w:p>
        </w:tc>
        <w:tc>
          <w:tcPr>
            <w:tcW w:w="6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03</w:t>
            </w:r>
          </w:p>
        </w:tc>
        <w:tc>
          <w:tcPr>
            <w:tcW w:w="1453"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楚雄州小石门水库工程前期工作办公室</w:t>
            </w:r>
          </w:p>
        </w:tc>
        <w:tc>
          <w:tcPr>
            <w:tcW w:w="939"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正科级</w:t>
            </w:r>
          </w:p>
        </w:tc>
        <w:tc>
          <w:tcPr>
            <w:tcW w:w="12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全州水务行业在编在岗人员及在水务行业工作满1年以上的其他单位在编在岗人员</w:t>
            </w:r>
          </w:p>
        </w:tc>
        <w:tc>
          <w:tcPr>
            <w:tcW w:w="1014"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公务员或事业人员</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管理人员岗位（九级职员）</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1</w:t>
            </w:r>
          </w:p>
        </w:tc>
        <w:tc>
          <w:tcPr>
            <w:tcW w:w="7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男</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全日制国民教育大学本科及以上学历</w:t>
            </w:r>
          </w:p>
        </w:tc>
        <w:tc>
          <w:tcPr>
            <w:tcW w:w="8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从事过水利工作，具有一年以上水利行业工作经历。</w:t>
            </w:r>
          </w:p>
        </w:tc>
        <w:tc>
          <w:tcPr>
            <w:tcW w:w="254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水工结构工程、水工结构理论与工程应用、水环境监测与治理、水利、水利工程、水利工程管理、水利工程监理、水利工程施工技术、水利工程实验与检测技术、水利工程造价管理、水利管理、水利水电工程、水利水电工程管理、水土保持技术、水文学及水资源、水文与水资源、水文与水资源工程、水文与水资源利用、水务工程、水务管理、水政水资源管理</w:t>
            </w:r>
          </w:p>
        </w:tc>
        <w:tc>
          <w:tcPr>
            <w:tcW w:w="939"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35周岁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以下</w:t>
            </w:r>
          </w:p>
        </w:tc>
        <w:tc>
          <w:tcPr>
            <w:tcW w:w="9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州水务局</w:t>
            </w:r>
          </w:p>
        </w:tc>
      </w:tr>
      <w:tr>
        <w:tblPrEx>
          <w:shd w:val="clear"/>
          <w:tblCellMar>
            <w:top w:w="0" w:type="dxa"/>
            <w:left w:w="0" w:type="dxa"/>
            <w:bottom w:w="0" w:type="dxa"/>
            <w:right w:w="0" w:type="dxa"/>
          </w:tblCellMar>
        </w:tblPrEx>
        <w:tc>
          <w:tcPr>
            <w:tcW w:w="589"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4</w:t>
            </w:r>
          </w:p>
        </w:tc>
        <w:tc>
          <w:tcPr>
            <w:tcW w:w="6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04</w:t>
            </w:r>
          </w:p>
        </w:tc>
        <w:tc>
          <w:tcPr>
            <w:tcW w:w="1453"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楚雄州龙川江管理局</w:t>
            </w:r>
          </w:p>
        </w:tc>
        <w:tc>
          <w:tcPr>
            <w:tcW w:w="939"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正科级</w:t>
            </w:r>
          </w:p>
        </w:tc>
        <w:tc>
          <w:tcPr>
            <w:tcW w:w="12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全州水务行业在编在岗人员及在水务行业工作满1年以上的其他单位在编在岗人员</w:t>
            </w:r>
          </w:p>
        </w:tc>
        <w:tc>
          <w:tcPr>
            <w:tcW w:w="1014"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公务员或事业人员</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专业技术人员岗位（初级）</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1</w:t>
            </w:r>
          </w:p>
        </w:tc>
        <w:tc>
          <w:tcPr>
            <w:tcW w:w="7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不限</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全日制国民教育大学本科及以上学历</w:t>
            </w:r>
          </w:p>
        </w:tc>
        <w:tc>
          <w:tcPr>
            <w:tcW w:w="8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从事过水利工作，具有一年以上水利行业工作经历。</w:t>
            </w:r>
          </w:p>
        </w:tc>
        <w:tc>
          <w:tcPr>
            <w:tcW w:w="254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水工结构工程、水工结构理论与工程应用、水环境监测与治理、水利、水利工程、水利工程管理、水利工程监理、水利工程施工技术、水利工程实验与检测技术、水利工程造价管理、水利管理、水利水电工程、水利水电工程管理、水土保持技术、水文学及水资源、水文与水资源、水文与水资源工程、水文与水资源利用、水务工程、水务管理、水政水资源管理</w:t>
            </w:r>
          </w:p>
        </w:tc>
        <w:tc>
          <w:tcPr>
            <w:tcW w:w="939"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35周岁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以下</w:t>
            </w:r>
          </w:p>
        </w:tc>
        <w:tc>
          <w:tcPr>
            <w:tcW w:w="9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州水务局</w:t>
            </w:r>
          </w:p>
        </w:tc>
      </w:tr>
      <w:tr>
        <w:tblPrEx>
          <w:shd w:val="clear"/>
          <w:tblCellMar>
            <w:top w:w="0" w:type="dxa"/>
            <w:left w:w="0" w:type="dxa"/>
            <w:bottom w:w="0" w:type="dxa"/>
            <w:right w:w="0" w:type="dxa"/>
          </w:tblCellMar>
        </w:tblPrEx>
        <w:tc>
          <w:tcPr>
            <w:tcW w:w="589"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5</w:t>
            </w:r>
          </w:p>
        </w:tc>
        <w:tc>
          <w:tcPr>
            <w:tcW w:w="6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05</w:t>
            </w:r>
          </w:p>
        </w:tc>
        <w:tc>
          <w:tcPr>
            <w:tcW w:w="1453"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蜻蛉河灌区管理局</w:t>
            </w:r>
          </w:p>
        </w:tc>
        <w:tc>
          <w:tcPr>
            <w:tcW w:w="939"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副处级</w:t>
            </w:r>
          </w:p>
        </w:tc>
        <w:tc>
          <w:tcPr>
            <w:tcW w:w="12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全州水务行业在编在岗人员及在水务行业工作满1年以上的其他单位在编在岗人员</w:t>
            </w:r>
          </w:p>
        </w:tc>
        <w:tc>
          <w:tcPr>
            <w:tcW w:w="1014"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公务员或事业人员</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会计岗位（初级）</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1</w:t>
            </w:r>
          </w:p>
        </w:tc>
        <w:tc>
          <w:tcPr>
            <w:tcW w:w="7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不限</w:t>
            </w:r>
          </w:p>
        </w:tc>
        <w:tc>
          <w:tcPr>
            <w:tcW w:w="95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全日制国民教育大学本科及以上学历</w:t>
            </w:r>
          </w:p>
        </w:tc>
        <w:tc>
          <w:tcPr>
            <w:tcW w:w="851"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具有从事财会相关工作（会计、出纳）两年及以上工作经验。</w:t>
            </w:r>
          </w:p>
        </w:tc>
        <w:tc>
          <w:tcPr>
            <w:tcW w:w="254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审计、统计与会计核算、财会、财会与计算机应用、财务电算化、财务管理、财务会计、财务审计与税务管理、电算会计、工程财务管理、会计、会计电算化、会计信息化、会计学、会计与金融、会计与审计、会计与统计核算、实用会计、税务与会计</w:t>
            </w:r>
          </w:p>
        </w:tc>
        <w:tc>
          <w:tcPr>
            <w:tcW w:w="939"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35周岁以下</w:t>
            </w:r>
          </w:p>
        </w:tc>
        <w:tc>
          <w:tcPr>
            <w:tcW w:w="977"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color w:val="333333"/>
                <w:sz w:val="17"/>
                <w:szCs w:val="17"/>
                <w:bdr w:val="none" w:color="auto" w:sz="0" w:space="0"/>
              </w:rPr>
              <w:t>州水务局</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line="263" w:lineRule="atLeast"/>
        <w:ind w:left="0" w:right="0" w:firstLine="420"/>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sz w:val="17"/>
          <w:szCs w:val="17"/>
          <w:bdr w:val="none" w:color="auto" w:sz="0" w:space="0"/>
          <w:shd w:val="clear" w:fill="FFFFFF"/>
        </w:rPr>
        <w:t>备注：公开选调的01、02、03岗位要求为男性是因工作性质需经常到工程现场进行踏勘、野外作业、工程地点驻扎等，工作强度高，工作条件艰苦。</w:t>
      </w:r>
    </w:p>
    <w:tbl>
      <w:tblPr>
        <w:tblW w:w="0" w:type="auto"/>
        <w:tblInd w:w="0" w:type="dxa"/>
        <w:shd w:val="clear" w:color="auto" w:fill="FFFFFF"/>
        <w:tblLayout w:type="autofit"/>
        <w:tblCellMar>
          <w:top w:w="0" w:type="dxa"/>
          <w:left w:w="0" w:type="dxa"/>
          <w:bottom w:w="0" w:type="dxa"/>
          <w:right w:w="0" w:type="dxa"/>
        </w:tblCellMar>
      </w:tblPr>
      <w:tblGrid>
        <w:gridCol w:w="697"/>
        <w:gridCol w:w="610"/>
        <w:gridCol w:w="55"/>
        <w:gridCol w:w="101"/>
        <w:gridCol w:w="497"/>
        <w:gridCol w:w="97"/>
        <w:gridCol w:w="507"/>
        <w:gridCol w:w="801"/>
        <w:gridCol w:w="69"/>
        <w:gridCol w:w="1102"/>
        <w:gridCol w:w="964"/>
        <w:gridCol w:w="1177"/>
        <w:gridCol w:w="432"/>
        <w:gridCol w:w="1202"/>
      </w:tblGrid>
      <w:tr>
        <w:tblPrEx>
          <w:tblCellMar>
            <w:top w:w="0" w:type="dxa"/>
            <w:left w:w="0" w:type="dxa"/>
            <w:bottom w:w="0" w:type="dxa"/>
            <w:right w:w="0" w:type="dxa"/>
          </w:tblCellMar>
        </w:tblPrEx>
        <w:tc>
          <w:tcPr>
            <w:tcW w:w="10093"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楚雄州水务局所属事业单位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2021年公开选调工作人员报名表</w:t>
            </w:r>
          </w:p>
        </w:tc>
      </w:tr>
      <w:tr>
        <w:tblPrEx>
          <w:shd w:val="clear" w:color="auto" w:fill="FFFFFF"/>
          <w:tblCellMar>
            <w:top w:w="0" w:type="dxa"/>
            <w:left w:w="0" w:type="dxa"/>
            <w:bottom w:w="0" w:type="dxa"/>
            <w:right w:w="0" w:type="dxa"/>
          </w:tblCellMar>
        </w:tblPrEx>
        <w:tc>
          <w:tcPr>
            <w:tcW w:w="10093"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b/>
                <w:bCs/>
                <w:i w:val="0"/>
                <w:iCs w:val="0"/>
                <w:caps w:val="0"/>
                <w:color w:val="333333"/>
                <w:spacing w:val="0"/>
                <w:sz w:val="17"/>
                <w:szCs w:val="17"/>
                <w:bdr w:val="none" w:color="auto" w:sz="0" w:space="0"/>
              </w:rPr>
              <w:t>填表日期： 年 月 日</w:t>
            </w:r>
          </w:p>
        </w:tc>
      </w:tr>
      <w:tr>
        <w:tblPrEx>
          <w:shd w:val="clear" w:color="auto" w:fill="FFFFFF"/>
          <w:tblCellMar>
            <w:top w:w="0" w:type="dxa"/>
            <w:left w:w="0" w:type="dxa"/>
            <w:bottom w:w="0" w:type="dxa"/>
            <w:right w:w="0" w:type="dxa"/>
          </w:tblCellMar>
        </w:tblPrEx>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姓名</w:t>
            </w: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性别</w:t>
            </w:r>
          </w:p>
        </w:tc>
        <w:tc>
          <w:tcPr>
            <w:tcW w:w="10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86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民族</w:t>
            </w:r>
          </w:p>
        </w:tc>
        <w:tc>
          <w:tcPr>
            <w:tcW w:w="11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微软雅黑" w:hAnsi="微软雅黑" w:eastAsia="微软雅黑" w:cs="微软雅黑"/>
                <w:i w:val="0"/>
                <w:iCs w:val="0"/>
                <w:caps w:val="0"/>
                <w:color w:val="333333"/>
                <w:spacing w:val="0"/>
                <w:sz w:val="17"/>
                <w:szCs w:val="17"/>
              </w:rPr>
            </w:pP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出生年月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（）岁</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61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照片</w:t>
            </w:r>
          </w:p>
        </w:tc>
      </w:tr>
      <w:tr>
        <w:tblPrEx>
          <w:shd w:val="clear" w:color="auto" w:fill="FFFFFF"/>
          <w:tblCellMar>
            <w:top w:w="0" w:type="dxa"/>
            <w:left w:w="0" w:type="dxa"/>
            <w:bottom w:w="0" w:type="dxa"/>
            <w:right w:w="0" w:type="dxa"/>
          </w:tblCellMar>
        </w:tblPrEx>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籍贯</w:t>
            </w: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出生地</w:t>
            </w:r>
          </w:p>
        </w:tc>
        <w:tc>
          <w:tcPr>
            <w:tcW w:w="10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86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政治 面貌</w:t>
            </w:r>
          </w:p>
        </w:tc>
        <w:tc>
          <w:tcPr>
            <w:tcW w:w="11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微软雅黑" w:hAnsi="微软雅黑" w:eastAsia="微软雅黑" w:cs="微软雅黑"/>
                <w:i w:val="0"/>
                <w:iCs w:val="0"/>
                <w:caps w:val="0"/>
                <w:color w:val="333333"/>
                <w:spacing w:val="0"/>
                <w:sz w:val="17"/>
                <w:szCs w:val="17"/>
              </w:rPr>
            </w:pP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入党时间</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61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r>
      <w:tr>
        <w:tblPrEx>
          <w:tblCellMar>
            <w:top w:w="0" w:type="dxa"/>
            <w:left w:w="0" w:type="dxa"/>
            <w:bottom w:w="0" w:type="dxa"/>
            <w:right w:w="0" w:type="dxa"/>
          </w:tblCellMar>
        </w:tblPrEx>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参加工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作时间</w:t>
            </w:r>
          </w:p>
        </w:tc>
        <w:tc>
          <w:tcPr>
            <w:tcW w:w="117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02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身份</w:t>
            </w:r>
          </w:p>
        </w:tc>
        <w:tc>
          <w:tcPr>
            <w:tcW w:w="10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86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健康 状况</w:t>
            </w:r>
          </w:p>
        </w:tc>
        <w:tc>
          <w:tcPr>
            <w:tcW w:w="11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微软雅黑" w:hAnsi="微软雅黑" w:eastAsia="微软雅黑" w:cs="微软雅黑"/>
                <w:i w:val="0"/>
                <w:iCs w:val="0"/>
                <w:caps w:val="0"/>
                <w:color w:val="333333"/>
                <w:spacing w:val="0"/>
                <w:sz w:val="17"/>
                <w:szCs w:val="17"/>
              </w:rPr>
            </w:pP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婚否</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61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r>
      <w:tr>
        <w:tblPrEx>
          <w:tblCellMar>
            <w:top w:w="0" w:type="dxa"/>
            <w:left w:w="0" w:type="dxa"/>
            <w:bottom w:w="0" w:type="dxa"/>
            <w:right w:w="0" w:type="dxa"/>
          </w:tblCellMar>
        </w:tblPrEx>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身份证号</w:t>
            </w:r>
          </w:p>
        </w:tc>
        <w:tc>
          <w:tcPr>
            <w:tcW w:w="4132"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1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联系电话</w:t>
            </w:r>
          </w:p>
        </w:tc>
        <w:tc>
          <w:tcPr>
            <w:tcW w:w="376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微软雅黑" w:hAnsi="微软雅黑" w:eastAsia="微软雅黑" w:cs="微软雅黑"/>
                <w:i w:val="0"/>
                <w:iCs w:val="0"/>
                <w:caps w:val="0"/>
                <w:color w:val="333333"/>
                <w:spacing w:val="0"/>
                <w:sz w:val="17"/>
                <w:szCs w:val="17"/>
              </w:rPr>
            </w:pPr>
          </w:p>
        </w:tc>
      </w:tr>
      <w:tr>
        <w:tblPrEx>
          <w:tblCellMar>
            <w:top w:w="0" w:type="dxa"/>
            <w:left w:w="0" w:type="dxa"/>
            <w:bottom w:w="0" w:type="dxa"/>
            <w:right w:w="0" w:type="dxa"/>
          </w:tblCellMar>
        </w:tblPrEx>
        <w:tc>
          <w:tcPr>
            <w:tcW w:w="106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学历学位</w:t>
            </w:r>
          </w:p>
        </w:tc>
        <w:tc>
          <w:tcPr>
            <w:tcW w:w="132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全日制教育</w:t>
            </w:r>
          </w:p>
        </w:tc>
        <w:tc>
          <w:tcPr>
            <w:tcW w:w="280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1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毕业院校系及专业</w:t>
            </w:r>
          </w:p>
        </w:tc>
        <w:tc>
          <w:tcPr>
            <w:tcW w:w="376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r>
      <w:tr>
        <w:tblPrEx>
          <w:shd w:val="clear" w:color="auto" w:fill="FFFFFF"/>
          <w:tblCellMar>
            <w:top w:w="0" w:type="dxa"/>
            <w:left w:w="0" w:type="dxa"/>
            <w:bottom w:w="0" w:type="dxa"/>
            <w:right w:w="0" w:type="dxa"/>
          </w:tblCellMar>
        </w:tblPrEx>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32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在职教育</w:t>
            </w:r>
          </w:p>
        </w:tc>
        <w:tc>
          <w:tcPr>
            <w:tcW w:w="280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1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毕业院校系及专业</w:t>
            </w:r>
          </w:p>
        </w:tc>
        <w:tc>
          <w:tcPr>
            <w:tcW w:w="376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r>
      <w:tr>
        <w:tblPrEx>
          <w:shd w:val="clear" w:color="auto" w:fill="FFFFFF"/>
          <w:tblCellMar>
            <w:top w:w="0" w:type="dxa"/>
            <w:left w:w="0" w:type="dxa"/>
            <w:bottom w:w="0" w:type="dxa"/>
            <w:right w:w="0" w:type="dxa"/>
          </w:tblCellMar>
        </w:tblPrEx>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现工作单位及职务、职级</w:t>
            </w:r>
          </w:p>
        </w:tc>
        <w:tc>
          <w:tcPr>
            <w:tcW w:w="4132"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1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报考岗位</w:t>
            </w:r>
          </w:p>
        </w:tc>
        <w:tc>
          <w:tcPr>
            <w:tcW w:w="376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r>
      <w:tr>
        <w:tblPrEx>
          <w:shd w:val="clear" w:color="auto" w:fill="FFFFFF"/>
          <w:tblCellMar>
            <w:top w:w="0" w:type="dxa"/>
            <w:left w:w="0" w:type="dxa"/>
            <w:bottom w:w="0" w:type="dxa"/>
            <w:right w:w="0" w:type="dxa"/>
          </w:tblCellMar>
        </w:tblPrEx>
        <w:tc>
          <w:tcPr>
            <w:tcW w:w="240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家庭住址</w:t>
            </w:r>
          </w:p>
        </w:tc>
        <w:tc>
          <w:tcPr>
            <w:tcW w:w="7688"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r>
      <w:tr>
        <w:tblPrEx>
          <w:shd w:val="clear" w:color="auto" w:fill="FFFFFF"/>
          <w:tblCellMar>
            <w:top w:w="0" w:type="dxa"/>
            <w:left w:w="0" w:type="dxa"/>
            <w:bottom w:w="0" w:type="dxa"/>
            <w:right w:w="0" w:type="dxa"/>
          </w:tblCellMar>
        </w:tblPrEx>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和工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作简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历</w:t>
            </w:r>
          </w:p>
        </w:tc>
        <w:tc>
          <w:tcPr>
            <w:tcW w:w="9016"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r>
      <w:tr>
        <w:tblPrEx>
          <w:tblCellMar>
            <w:top w:w="0" w:type="dxa"/>
            <w:left w:w="0" w:type="dxa"/>
            <w:bottom w:w="0" w:type="dxa"/>
            <w:right w:w="0" w:type="dxa"/>
          </w:tblCellMar>
        </w:tblPrEx>
        <w:tc>
          <w:tcPr>
            <w:tcW w:w="106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奖惩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情况</w:t>
            </w:r>
          </w:p>
        </w:tc>
        <w:tc>
          <w:tcPr>
            <w:tcW w:w="9016" w:type="dxa"/>
            <w:gridSpan w:val="1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r>
      <w:tr>
        <w:tblPrEx>
          <w:tblCellMar>
            <w:top w:w="0" w:type="dxa"/>
            <w:left w:w="0" w:type="dxa"/>
            <w:bottom w:w="0" w:type="dxa"/>
            <w:right w:w="0" w:type="dxa"/>
          </w:tblCellMar>
        </w:tblPrEx>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9016" w:type="dxa"/>
            <w:gridSpan w:val="1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r>
      <w:tr>
        <w:tblPrEx>
          <w:tblCellMar>
            <w:top w:w="0" w:type="dxa"/>
            <w:left w:w="0" w:type="dxa"/>
            <w:bottom w:w="0" w:type="dxa"/>
            <w:right w:w="0" w:type="dxa"/>
          </w:tblCellMar>
        </w:tblPrEx>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9016" w:type="dxa"/>
            <w:gridSpan w:val="1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r>
      <w:tr>
        <w:tblPrEx>
          <w:shd w:val="clear" w:color="auto" w:fill="FFFFFF"/>
          <w:tblCellMar>
            <w:top w:w="0" w:type="dxa"/>
            <w:left w:w="0" w:type="dxa"/>
            <w:bottom w:w="0" w:type="dxa"/>
            <w:right w:w="0" w:type="dxa"/>
          </w:tblCellMar>
        </w:tblPrEx>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9016" w:type="dxa"/>
            <w:gridSpan w:val="1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r>
      <w:tr>
        <w:tblPrEx>
          <w:tblCellMar>
            <w:top w:w="0" w:type="dxa"/>
            <w:left w:w="0" w:type="dxa"/>
            <w:bottom w:w="0" w:type="dxa"/>
            <w:right w:w="0" w:type="dxa"/>
          </w:tblCellMar>
        </w:tblPrEx>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近三年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年度考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核情况</w:t>
            </w:r>
          </w:p>
        </w:tc>
        <w:tc>
          <w:tcPr>
            <w:tcW w:w="9016"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r>
      <w:tr>
        <w:tblPrEx>
          <w:tblCellMar>
            <w:top w:w="0" w:type="dxa"/>
            <w:left w:w="0" w:type="dxa"/>
            <w:bottom w:w="0" w:type="dxa"/>
            <w:right w:w="0" w:type="dxa"/>
          </w:tblCellMar>
        </w:tblPrEx>
        <w:tc>
          <w:tcPr>
            <w:tcW w:w="106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主要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及重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要社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会关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系</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称谓</w:t>
            </w:r>
          </w:p>
        </w:tc>
        <w:tc>
          <w:tcPr>
            <w:tcW w:w="135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姓名</w:t>
            </w: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政治 面貌</w:t>
            </w:r>
          </w:p>
        </w:tc>
        <w:tc>
          <w:tcPr>
            <w:tcW w:w="4558"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工作单位及职务</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有无违纪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违法情况</w:t>
            </w:r>
          </w:p>
        </w:tc>
      </w:tr>
      <w:tr>
        <w:tblPrEx>
          <w:tblCellMar>
            <w:top w:w="0" w:type="dxa"/>
            <w:left w:w="0" w:type="dxa"/>
            <w:bottom w:w="0" w:type="dxa"/>
            <w:right w:w="0" w:type="dxa"/>
          </w:tblCellMar>
        </w:tblPrEx>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35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4558"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r>
      <w:tr>
        <w:tblPrEx>
          <w:tblCellMar>
            <w:top w:w="0" w:type="dxa"/>
            <w:left w:w="0" w:type="dxa"/>
            <w:bottom w:w="0" w:type="dxa"/>
            <w:right w:w="0" w:type="dxa"/>
          </w:tblCellMar>
        </w:tblPrEx>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35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4558"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r>
      <w:tr>
        <w:tblPrEx>
          <w:tblCellMar>
            <w:top w:w="0" w:type="dxa"/>
            <w:left w:w="0" w:type="dxa"/>
            <w:bottom w:w="0" w:type="dxa"/>
            <w:right w:w="0" w:type="dxa"/>
          </w:tblCellMar>
        </w:tblPrEx>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35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4558"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r>
      <w:tr>
        <w:tblPrEx>
          <w:shd w:val="clear" w:color="auto" w:fill="FFFFFF"/>
          <w:tblCellMar>
            <w:top w:w="0" w:type="dxa"/>
            <w:left w:w="0" w:type="dxa"/>
            <w:bottom w:w="0" w:type="dxa"/>
            <w:right w:w="0" w:type="dxa"/>
          </w:tblCellMar>
        </w:tblPrEx>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35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4558"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r>
      <w:tr>
        <w:tblPrEx>
          <w:tblCellMar>
            <w:top w:w="0" w:type="dxa"/>
            <w:left w:w="0" w:type="dxa"/>
            <w:bottom w:w="0" w:type="dxa"/>
            <w:right w:w="0" w:type="dxa"/>
          </w:tblCellMar>
        </w:tblPrEx>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35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4558"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r>
      <w:tr>
        <w:tblPrEx>
          <w:tblCellMar>
            <w:top w:w="0" w:type="dxa"/>
            <w:left w:w="0" w:type="dxa"/>
            <w:bottom w:w="0" w:type="dxa"/>
            <w:right w:w="0" w:type="dxa"/>
          </w:tblCellMar>
        </w:tblPrEx>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35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4558"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r>
      <w:tr>
        <w:tblPrEx>
          <w:shd w:val="clear" w:color="auto" w:fill="FFFFFF"/>
          <w:tblCellMar>
            <w:top w:w="0" w:type="dxa"/>
            <w:left w:w="0" w:type="dxa"/>
            <w:bottom w:w="0" w:type="dxa"/>
            <w:right w:w="0" w:type="dxa"/>
          </w:tblCellMar>
        </w:tblPrEx>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35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8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4558"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r>
      <w:tr>
        <w:tblPrEx>
          <w:shd w:val="clear" w:color="auto" w:fill="FFFFFF"/>
          <w:tblCellMar>
            <w:top w:w="0" w:type="dxa"/>
            <w:left w:w="0" w:type="dxa"/>
            <w:bottom w:w="0" w:type="dxa"/>
            <w:right w:w="0" w:type="dxa"/>
          </w:tblCellMar>
        </w:tblPrEx>
        <w:tc>
          <w:tcPr>
            <w:tcW w:w="106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报名人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承诺</w:t>
            </w:r>
          </w:p>
        </w:tc>
        <w:tc>
          <w:tcPr>
            <w:tcW w:w="4070" w:type="dxa"/>
            <w:gridSpan w:val="7"/>
            <w:vMerge w:val="restart"/>
            <w:tcBorders>
              <w:top w:val="single" w:color="000000" w:sz="4" w:space="0"/>
              <w:left w:val="single" w:color="000000" w:sz="4" w:space="0"/>
              <w:bottom w:val="single" w:color="000000" w:sz="4" w:space="0"/>
              <w:right w:val="single" w:color="000000" w:sz="4"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我自愿参加楚雄州水务局所属事业单位工作人员公开选调，并承诺所填写内容和提供的材料真实有效。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承诺人：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年 月 日</w:t>
            </w:r>
          </w:p>
        </w:tc>
        <w:tc>
          <w:tcPr>
            <w:tcW w:w="116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所在单位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审核意见</w:t>
            </w:r>
          </w:p>
        </w:tc>
        <w:tc>
          <w:tcPr>
            <w:tcW w:w="3769"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单位负责人（签名）：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年 月 日</w:t>
            </w:r>
          </w:p>
        </w:tc>
      </w:tr>
      <w:tr>
        <w:tblPrEx>
          <w:shd w:val="clear" w:color="auto" w:fill="FFFFFF"/>
          <w:tblCellMar>
            <w:top w:w="0" w:type="dxa"/>
            <w:left w:w="0" w:type="dxa"/>
            <w:bottom w:w="0" w:type="dxa"/>
            <w:right w:w="0" w:type="dxa"/>
          </w:tblCellMar>
        </w:tblPrEx>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4070"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微软雅黑" w:hAnsi="微软雅黑" w:eastAsia="微软雅黑" w:cs="微软雅黑"/>
                <w:i w:val="0"/>
                <w:iCs w:val="0"/>
                <w:caps w:val="0"/>
                <w:color w:val="333333"/>
                <w:spacing w:val="0"/>
                <w:sz w:val="17"/>
                <w:szCs w:val="17"/>
              </w:rPr>
            </w:pPr>
          </w:p>
        </w:tc>
        <w:tc>
          <w:tcPr>
            <w:tcW w:w="116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3769"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r>
      <w:tr>
        <w:tblPrEx>
          <w:shd w:val="clear" w:color="auto" w:fill="FFFFFF"/>
          <w:tblCellMar>
            <w:top w:w="0" w:type="dxa"/>
            <w:left w:w="0" w:type="dxa"/>
            <w:bottom w:w="0" w:type="dxa"/>
            <w:right w:w="0" w:type="dxa"/>
          </w:tblCellMar>
        </w:tblPrEx>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4070"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微软雅黑" w:hAnsi="微软雅黑" w:eastAsia="微软雅黑" w:cs="微软雅黑"/>
                <w:i w:val="0"/>
                <w:iCs w:val="0"/>
                <w:caps w:val="0"/>
                <w:color w:val="333333"/>
                <w:spacing w:val="0"/>
                <w:sz w:val="17"/>
                <w:szCs w:val="17"/>
              </w:rPr>
            </w:pPr>
          </w:p>
        </w:tc>
        <w:tc>
          <w:tcPr>
            <w:tcW w:w="116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c>
          <w:tcPr>
            <w:tcW w:w="3769"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i w:val="0"/>
                <w:iCs w:val="0"/>
                <w:caps w:val="0"/>
                <w:color w:val="333333"/>
                <w:spacing w:val="0"/>
                <w:sz w:val="17"/>
                <w:szCs w:val="17"/>
              </w:rPr>
            </w:pPr>
          </w:p>
        </w:tc>
      </w:tr>
      <w:tr>
        <w:tblPrEx>
          <w:shd w:val="clear" w:color="auto" w:fill="FFFFFF"/>
          <w:tblCellMar>
            <w:top w:w="0" w:type="dxa"/>
            <w:left w:w="0" w:type="dxa"/>
            <w:bottom w:w="0" w:type="dxa"/>
            <w:right w:w="0" w:type="dxa"/>
          </w:tblCellMar>
        </w:tblPrEx>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当地组织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或人社部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门意见</w:t>
            </w:r>
          </w:p>
        </w:tc>
        <w:tc>
          <w:tcPr>
            <w:tcW w:w="9016"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年 月 日</w:t>
            </w:r>
          </w:p>
        </w:tc>
      </w:tr>
      <w:tr>
        <w:tblPrEx>
          <w:tblCellMar>
            <w:top w:w="0" w:type="dxa"/>
            <w:left w:w="0" w:type="dxa"/>
            <w:bottom w:w="0" w:type="dxa"/>
            <w:right w:w="0" w:type="dxa"/>
          </w:tblCellMar>
        </w:tblPrEx>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资格审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查意见</w:t>
            </w:r>
          </w:p>
        </w:tc>
        <w:tc>
          <w:tcPr>
            <w:tcW w:w="9016"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经审查，该同志符合□（不符合□）选调资格条件。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资格审查小组成员（签名）：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line="263" w:lineRule="atLeast"/>
        <w:ind w:left="0" w:right="0" w:firstLine="420"/>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b/>
          <w:bCs/>
          <w:i w:val="0"/>
          <w:iCs w:val="0"/>
          <w:caps w:val="0"/>
          <w:color w:val="333333"/>
          <w:spacing w:val="0"/>
          <w:sz w:val="17"/>
          <w:szCs w:val="17"/>
          <w:bdr w:val="none" w:color="auto" w:sz="0" w:space="0"/>
          <w:shd w:val="clear" w:fill="FFFFFF"/>
        </w:rPr>
        <w:t>说明：1.填写内容必须真实；2.家庭成员有无违纪违法情况须如实填写；3.当地组织或人社部门意见栏按干管权限由当地组织部或人社部门盖章。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CE3700"/>
    <w:rsid w:val="6CCE37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2021-05-10T05:44:00Z</dcterms:created>
  <dc:creator>WPS_1609033458</dc:creator>
  <cp:lastModifiedBy>WPS_1609033458</cp:lastModifiedBy>
  <dcterms:modified xsi:type="dcterms:W3CDTF">2021-05-10T05:44:58Z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DC92C7209E074275884247EC6AFBA16C</vt:lpwstr>
  </property>
</Properties>
</file>