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楷体_GB2312"/>
          <w:szCs w:val="21"/>
        </w:rPr>
      </w:pPr>
      <w:bookmarkStart w:id="0" w:name="_GoBack"/>
      <w:r>
        <w:rPr>
          <w:rFonts w:hint="eastAsia" w:ascii="仿宋_GB2312" w:hAnsi="楷体_GB2312"/>
          <w:szCs w:val="21"/>
        </w:rPr>
        <w:t>附件2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28"/>
          <w:szCs w:val="20"/>
        </w:rPr>
      </w:pPr>
      <w:r>
        <w:rPr>
          <w:rFonts w:hint="eastAsia" w:ascii="黑体" w:hAnsi="黑体" w:eastAsia="黑体" w:cs="黑体"/>
          <w:sz w:val="32"/>
          <w:szCs w:val="32"/>
        </w:rPr>
        <w:t>2021年度新锦集团下属</w:t>
      </w:r>
      <w:bookmarkEnd w:id="0"/>
      <w:r>
        <w:rPr>
          <w:rFonts w:hint="eastAsia" w:ascii="黑体" w:hAnsi="黑体" w:eastAsia="黑体" w:cs="黑体"/>
          <w:sz w:val="32"/>
          <w:szCs w:val="32"/>
        </w:rPr>
        <w:t>子公司招聘劳务派遣员工报名表</w:t>
      </w:r>
    </w:p>
    <w:p>
      <w:pPr>
        <w:spacing w:line="460" w:lineRule="exac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年   月   日</w:t>
      </w:r>
    </w:p>
    <w:tbl>
      <w:tblPr>
        <w:tblStyle w:val="3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027"/>
        <w:gridCol w:w="92"/>
        <w:gridCol w:w="672"/>
        <w:gridCol w:w="681"/>
        <w:gridCol w:w="453"/>
        <w:gridCol w:w="838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360" w:firstLineChars="150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  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性别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出生日期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联系电话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是否退伍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（复员）军人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户  籍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所在地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政治面貌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身份证号</w:t>
            </w:r>
          </w:p>
        </w:tc>
        <w:tc>
          <w:tcPr>
            <w:tcW w:w="56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现家庭住址</w:t>
            </w:r>
          </w:p>
        </w:tc>
        <w:tc>
          <w:tcPr>
            <w:tcW w:w="7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何年何月毕业于何校何、专业</w:t>
            </w:r>
          </w:p>
        </w:tc>
        <w:tc>
          <w:tcPr>
            <w:tcW w:w="7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驾驶证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准驾车型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简历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（从高中开始填写）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起止时间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家庭主要成员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称谓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姓名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受奖惩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情  况</w:t>
            </w:r>
          </w:p>
        </w:tc>
        <w:tc>
          <w:tcPr>
            <w:tcW w:w="7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500" w:lineRule="exac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用人单位录用意见：</w:t>
            </w:r>
          </w:p>
          <w:p>
            <w:pPr>
              <w:spacing w:after="0" w:line="500" w:lineRule="exact"/>
              <w:jc w:val="righ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年  月  日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500" w:lineRule="exac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人力资源部录用意见：</w:t>
            </w:r>
          </w:p>
          <w:p>
            <w:pPr>
              <w:spacing w:after="0" w:line="500" w:lineRule="exact"/>
              <w:ind w:firstLine="3240" w:firstLineChars="1350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500" w:lineRule="exac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分管领导录用意见：</w:t>
            </w:r>
          </w:p>
          <w:p>
            <w:pPr>
              <w:spacing w:after="0" w:line="500" w:lineRule="exact"/>
              <w:jc w:val="righ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年  月  日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500" w:lineRule="exac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总经理审批意见：</w:t>
            </w:r>
          </w:p>
          <w:p>
            <w:pPr>
              <w:spacing w:after="0" w:line="500" w:lineRule="exact"/>
              <w:jc w:val="righ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5CFC"/>
    <w:rsid w:val="566B5C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2021-04-23T08:21:00Z</dcterms:created>
  <dc:creator>pc</dc:creator>
  <cp:lastModifiedBy>pc</cp:lastModifiedBy>
  <dcterms:modified xsi:type="dcterms:W3CDTF">2021-04-23T08:21:50Z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