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7135D" w14:textId="5BD7A9AB" w:rsidR="00963F44" w:rsidRPr="0015419D" w:rsidRDefault="0015419D" w:rsidP="0015419D">
      <w:r w:rsidRPr="0015419D">
        <w:rPr>
          <w:noProof/>
        </w:rPr>
        <w:drawing>
          <wp:inline distT="0" distB="0" distL="0" distR="0" wp14:anchorId="79B71A1D" wp14:editId="48640CB5">
            <wp:extent cx="5274310" cy="65506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F44" w:rsidRPr="00154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65"/>
    <w:rsid w:val="0015419D"/>
    <w:rsid w:val="002E0A65"/>
    <w:rsid w:val="00963F44"/>
    <w:rsid w:val="00D6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0F269"/>
  <w15:chartTrackingRefBased/>
  <w15:docId w15:val="{DAC451AA-42CB-47B0-B9DE-3635F44FA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A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 文华</dc:creator>
  <cp:keywords/>
  <dc:description/>
  <cp:lastModifiedBy>祁 文华</cp:lastModifiedBy>
  <cp:revision>3</cp:revision>
  <dcterms:created xsi:type="dcterms:W3CDTF">2021-03-18T10:45:00Z</dcterms:created>
  <dcterms:modified xsi:type="dcterms:W3CDTF">2021-04-26T10:54:00Z</dcterms:modified>
</cp:coreProperties>
</file>