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中国地质科学院地质研究所</w:t>
      </w:r>
    </w:p>
    <w:p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2021年公开招聘工作人员岗位情况表</w:t>
      </w:r>
    </w:p>
    <w:tbl>
      <w:tblPr>
        <w:tblStyle w:val="3"/>
        <w:tblW w:w="10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907"/>
        <w:gridCol w:w="1126"/>
        <w:gridCol w:w="1351"/>
        <w:gridCol w:w="1862"/>
        <w:gridCol w:w="1412"/>
        <w:gridCol w:w="1336"/>
        <w:gridCol w:w="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序号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工作部门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岗位名称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学历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专  业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人员类别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生源地 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构造地质研究室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科学研究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博士研究生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构造地质学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高校毕业生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生源地不限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火成岩与矿物学</w:t>
            </w:r>
          </w:p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研究室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科学研究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博士研究生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矿物学、岩石学、矿床学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高校毕业生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生源地不限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地球系统科学</w:t>
            </w:r>
          </w:p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研究中心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科学研究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博士研究生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地球物理学、</w:t>
            </w:r>
            <w:r>
              <w:rPr>
                <w:rFonts w:hint="eastAsia" w:asciiTheme="minorEastAsia" w:hAnsi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szCs w:val="21"/>
              </w:rPr>
              <w:t>沉积学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高校毕业生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生源地不限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大陆动力学研究室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实验测试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硕士研究生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精密仪器及机械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高校毕业生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京内生源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exact"/>
          <w:jc w:val="center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离子探针中心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实验测试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硕士研究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Cs w:val="21"/>
              </w:rPr>
              <w:t>生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测试计量技术及仪器、电路与系统、地球化学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高校毕业生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京内生源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构造地质研究室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科学研究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博士研究生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地质学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出站博士后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Cs w:val="21"/>
              </w:rPr>
              <w:t>生源地不限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火成岩与矿物学</w:t>
            </w:r>
          </w:p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研究室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科学研究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博士研究生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地质学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出站博士后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Cs w:val="21"/>
              </w:rPr>
              <w:t>生源地不限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能源资源地质</w:t>
            </w:r>
          </w:p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研究中心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科学研究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博士研究生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地质学、地球探</w:t>
            </w:r>
            <w:r>
              <w:rPr>
                <w:rFonts w:hint="eastAsia" w:asciiTheme="minorEastAsia" w:hAnsi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szCs w:val="21"/>
              </w:rPr>
              <w:t>测与信息技术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出站博士后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Cs w:val="21"/>
              </w:rPr>
              <w:t>生源地不限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9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岩石圈研究中心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科学研究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博士研究生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地球物理学、</w:t>
            </w:r>
            <w:r>
              <w:rPr>
                <w:rFonts w:hint="eastAsia" w:asciiTheme="minorEastAsia" w:hAnsi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szCs w:val="21"/>
              </w:rPr>
              <w:t>地质学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出站博士后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Cs w:val="21"/>
              </w:rPr>
              <w:t>生源地不限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635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合计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32A3F"/>
    <w:rsid w:val="5F632A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2021-04-23T06:09:00Z</dcterms:created>
  <dc:creator>user</dc:creator>
  <cp:lastModifiedBy>user</cp:lastModifiedBy>
  <dcterms:modified xsi:type="dcterms:W3CDTF">2021-04-23T06:13:38Z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