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3" w:rsidRPr="00BE5C33" w:rsidRDefault="00BE5C33" w:rsidP="00BE5C33">
      <w:pPr>
        <w:shd w:val="clear" w:color="auto" w:fill="FFFFFF"/>
        <w:adjustRightInd/>
        <w:snapToGrid/>
        <w:spacing w:after="0"/>
        <w:ind w:firstLine="480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BE5C33">
        <w:rPr>
          <w:rFonts w:ascii="黑体" w:eastAsia="黑体" w:hAnsi="黑体" w:cs="宋体" w:hint="eastAsia"/>
          <w:b/>
          <w:bCs/>
          <w:color w:val="000000"/>
          <w:sz w:val="24"/>
          <w:szCs w:val="24"/>
        </w:rPr>
        <w:t>绵阳经开区2021年上半年公开选聘事业单位工作人员职位表</w:t>
      </w:r>
    </w:p>
    <w:tbl>
      <w:tblPr>
        <w:tblW w:w="96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728"/>
        <w:gridCol w:w="1092"/>
        <w:gridCol w:w="728"/>
        <w:gridCol w:w="1691"/>
        <w:gridCol w:w="1863"/>
        <w:gridCol w:w="1156"/>
        <w:gridCol w:w="1530"/>
      </w:tblGrid>
      <w:tr w:rsidR="00BE5C33" w:rsidRPr="00BE5C33" w:rsidTr="00BE5C33">
        <w:trPr>
          <w:trHeight w:val="367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选聘单位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岗位类别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</w:t>
            </w:r>
          </w:p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选聘名额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选聘条件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</w:t>
            </w:r>
          </w:p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性质</w:t>
            </w:r>
          </w:p>
        </w:tc>
      </w:tr>
      <w:tr w:rsidR="00BE5C33" w:rsidRPr="00BE5C33" w:rsidTr="00BE5C33">
        <w:trPr>
          <w:trHeight w:val="1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E5C33" w:rsidRPr="00BE5C33" w:rsidTr="00BE5C33">
        <w:trPr>
          <w:trHeight w:val="713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市政绿化维护中心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管理岗位(机关)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2021001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普通高等教育本科及以上学历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事业人员</w:t>
            </w:r>
          </w:p>
        </w:tc>
      </w:tr>
      <w:tr w:rsidR="00BE5C33" w:rsidRPr="00BE5C33" w:rsidTr="00BE5C33">
        <w:trPr>
          <w:trHeight w:val="713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政务服务中心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管理岗位</w:t>
            </w:r>
          </w:p>
          <w:p w:rsidR="00BE5C33" w:rsidRPr="00BE5C33" w:rsidRDefault="00BE5C33" w:rsidP="00BE5C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(机关)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普通高等教育本科及以上学历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5C33" w:rsidRPr="00BE5C33" w:rsidRDefault="00BE5C33" w:rsidP="00BE5C3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C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事业人员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5C33"/>
    <w:rsid w:val="00323B43"/>
    <w:rsid w:val="003D37D8"/>
    <w:rsid w:val="004358AB"/>
    <w:rsid w:val="00522952"/>
    <w:rsid w:val="0064020C"/>
    <w:rsid w:val="008811B0"/>
    <w:rsid w:val="008B7726"/>
    <w:rsid w:val="00B600C9"/>
    <w:rsid w:val="00B952C0"/>
    <w:rsid w:val="00BE5C3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note text"/>
    <w:basedOn w:val="a"/>
    <w:link w:val="Char"/>
    <w:uiPriority w:val="99"/>
    <w:unhideWhenUsed/>
    <w:rsid w:val="00BE5C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脚注文本 Char"/>
    <w:basedOn w:val="a0"/>
    <w:link w:val="a5"/>
    <w:uiPriority w:val="99"/>
    <w:rsid w:val="00BE5C33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2021-04-22T08:48:00Z</dcterms:created>
  <dcterms:modified xsi:type="dcterms:W3CDTF">2021-04-22T08:49:00Z</dcterms:modified>
</cp:coreProperties>
</file>