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635"/>
        <w:gridCol w:w="1308"/>
        <w:gridCol w:w="1980"/>
        <w:gridCol w:w="1214"/>
        <w:gridCol w:w="1572"/>
      </w:tblGrid>
      <w:tr w:rsidR="001C0708" w:rsidRPr="001C0708" w:rsidTr="001C0708">
        <w:trPr>
          <w:trHeight w:val="840"/>
          <w:tblCellSpacing w:w="15" w:type="dxa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报考职位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进入面试最低分数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面试时间</w:t>
            </w: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办公厅会议处一级主任科员及以下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100110001001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刘凯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006142012009013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126.700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27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上午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8:00</w:t>
            </w: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周泽世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006142010206121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126.700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汪佳佳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006133320305711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126.700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安忠霞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006111120201008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126.700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李修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006111060100130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126.700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办公厅预算和项目管理处一级主任科员及以下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100110001002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朱</w:t>
            </w: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彧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006141010403113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118.500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27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下午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13:15</w:t>
            </w: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陈敏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006132030102229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118.500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王罗琳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006111068501827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118.500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张雨桐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006111025900814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118.500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提玉琪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006111024100624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118.500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新闻局办公室一级主任科员及以下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100110003001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邓贵榕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006144020102301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126.800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28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上午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8:00</w:t>
            </w: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王玮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006137020101510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史天宇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006111081201707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董婧佳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006111051804112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刘晓楠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006111020200119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39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新闻局时政新闻处一级主任科员及以下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100110003002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王东升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006144020200616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128.800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28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上午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8:00</w:t>
            </w:r>
          </w:p>
        </w:tc>
      </w:tr>
      <w:tr w:rsidR="001C0708" w:rsidRPr="001C0708" w:rsidTr="001C0708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谭东方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006133310202224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董鲁皖龙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006111068500816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张国欣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006111067701828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黄欣欣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006111020601526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文艺局联络处一级主任科员及以下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100110004001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马菲菲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006137020108629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131.600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27</w:t>
            </w: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下午</w:t>
            </w: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13:15</w:t>
            </w: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龚晟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006136073900918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131.600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陈晓宇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006132010600829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131.600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王佳莹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006123013201725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131.600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徐梓岚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006111195102610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131.600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lastRenderedPageBreak/>
              <w:t>宣传教育局时政处一级主任科员及以下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100110005001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李轶群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006137010300904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124.900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28</w:t>
            </w: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上午</w:t>
            </w: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8:00</w:t>
            </w: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常帅云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006111081200619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124.900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关婧然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006111059600319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124.900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蒋利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006111051803808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124.900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李自可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006111022901026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124.900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离退休干部局服务一处一级主任科员及以下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100110006001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陈聪聪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006144020201827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128.400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月</w:t>
            </w: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29</w:t>
            </w: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日</w:t>
            </w:r>
          </w:p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上午</w:t>
            </w:r>
            <w:r w:rsidRPr="001C070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8:00</w:t>
            </w: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邓红燕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006143010902729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黄馨磊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006135101202420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董爱法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006113010100120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C0708" w:rsidRPr="001C0708" w:rsidTr="001C0708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仿宋_GB2312" w:eastAsia="仿宋_GB2312" w:hAnsi="宋体" w:cs="宋体" w:hint="eastAsia"/>
                <w:color w:val="000000"/>
                <w:sz w:val="23"/>
                <w:szCs w:val="23"/>
              </w:rPr>
              <w:t>刘明霄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006111013900709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C0708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128.400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708" w:rsidRPr="001C0708" w:rsidRDefault="001C0708" w:rsidP="001C07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1C0708" w:rsidRPr="001C0708" w:rsidRDefault="001C0708" w:rsidP="001C070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1C0708">
        <w:rPr>
          <w:rFonts w:ascii="仿宋_GB2312" w:eastAsia="仿宋_GB2312" w:hAnsi="宋体" w:cs="宋体" w:hint="eastAsia"/>
          <w:color w:val="333333"/>
          <w:sz w:val="32"/>
          <w:szCs w:val="32"/>
        </w:rPr>
        <w:t>注：考生顺序按准考证号降序排列。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0708"/>
    <w:rsid w:val="001C0708"/>
    <w:rsid w:val="00323B43"/>
    <w:rsid w:val="003D37D8"/>
    <w:rsid w:val="004358AB"/>
    <w:rsid w:val="0064020C"/>
    <w:rsid w:val="008811B0"/>
    <w:rsid w:val="008B7726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C07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2021-04-14T11:13:00Z</dcterms:created>
  <dcterms:modified xsi:type="dcterms:W3CDTF">2021-04-14T11:15:00Z</dcterms:modified>
</cp:coreProperties>
</file>