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default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附件：实习生报名表</w:t>
      </w:r>
    </w:p>
    <w:p>
      <w:pPr>
        <w:ind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实习生报名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4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65"/>
        <w:gridCol w:w="1381"/>
        <w:gridCol w:w="1057"/>
        <w:gridCol w:w="1295"/>
        <w:gridCol w:w="1181"/>
        <w:gridCol w:w="1482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 岁）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请添加近三个月所摄免冠照片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技能特长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如各类驾驶证、各类资格证等。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外语等级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CET-4、CET-6，或雅思托福等。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741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填写格式：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2010.09.01—2014.06.30  在**大学**学院**专业学习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如在学院、班级、党支部、党小组等单位担任职务的，请一并填写：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2010.09.01—  在**学院**专业**班担任班长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社会实践经历</w:t>
            </w:r>
          </w:p>
        </w:tc>
        <w:tc>
          <w:tcPr>
            <w:tcW w:w="8741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填写格式：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2019.07.01—2019.08.30  在**公司实习，负责***工作。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2018.07.01—2018.08.30  参加***项目/工作，负责***工作。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741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填写格式：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20**年，获得**省优秀毕业生称号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20**年，获得**先进工作者/优秀共产党员称号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741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填写格式：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对自己综合能力进行评价，字数在300字以内。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8741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本人承诺对上述填写所有事项属实，如有虚假，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接受公司取消本人实习资格的决定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承诺人签名：                时间：</w:t>
            </w:r>
          </w:p>
        </w:tc>
      </w:tr>
    </w:tbl>
    <w:p>
      <w:pPr>
        <w:widowControl w:val="0"/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57" w:right="1474" w:bottom="1644" w:left="147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hAnsi="仿宋_GB2312" w:eastAsia="仿宋_GB2312" w:cs="宋体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54770"/>
    <w:rsid w:val="7C644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2020-07-08T00:45:00Z</dcterms:created>
  <dc:creator>梁新雨</dc:creator>
  <cp:lastModifiedBy>丨.⒉з⒋ 5</cp:lastModifiedBy>
  <cp:lastPrinted>2021-04-16T10:28:00Z</cp:lastPrinted>
  <dcterms:modified xsi:type="dcterms:W3CDTF">2021-04-19T08:40:07Z</dcterms:modified>
  <dc:title>中国出口信用保险公司广西分公司2021年实习招聘公告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81DF11A84BC44D2B9C480FADA5F3527B</vt:lpwstr>
  </property>
</Properties>
</file>