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 w:cs="宋体"/>
          <w:color w:val="000000"/>
          <w:spacing w:val="10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color w:val="000000"/>
          <w:spacing w:val="10"/>
          <w:kern w:val="0"/>
          <w:sz w:val="30"/>
          <w:szCs w:val="30"/>
        </w:rPr>
        <w:t>附件2：</w:t>
      </w:r>
      <w:r>
        <w:rPr>
          <w:rFonts w:hint="eastAsia" w:ascii="楷体_GB2312" w:hAnsi="宋体" w:eastAsia="楷体_GB2312" w:cs="宋体"/>
          <w:color w:val="000000"/>
          <w:spacing w:val="10"/>
          <w:kern w:val="0"/>
          <w:sz w:val="30"/>
          <w:szCs w:val="30"/>
        </w:rPr>
        <w:t xml:space="preserve">  </w:t>
      </w:r>
      <w:r>
        <w:rPr>
          <w:rFonts w:hint="eastAsia" w:ascii="楷体_GB2312" w:hAnsi="宋体" w:eastAsia="楷体_GB2312" w:cs="宋体"/>
          <w:b/>
          <w:color w:val="000000"/>
          <w:spacing w:val="10"/>
          <w:kern w:val="0"/>
          <w:sz w:val="30"/>
          <w:szCs w:val="30"/>
        </w:rPr>
        <w:t>甘肃烟草工业有限责任公司应聘登记表</w:t>
      </w:r>
    </w:p>
    <w:p>
      <w:pPr>
        <w:rPr>
          <w:rFonts w:ascii="楷体_GB2312" w:hAnsi="宋体" w:eastAsia="楷体_GB2312" w:cs="宋体"/>
          <w:color w:val="000000"/>
          <w:spacing w:val="10"/>
          <w:kern w:val="0"/>
          <w:sz w:val="30"/>
          <w:szCs w:val="30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0"/>
        </w:rPr>
        <w:t>应聘岗位代码：</w:t>
      </w:r>
    </w:p>
    <w:tbl>
      <w:tblPr>
        <w:tblStyle w:val="6"/>
        <w:tblW w:w="10084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932"/>
        <w:gridCol w:w="357"/>
        <w:gridCol w:w="210"/>
        <w:gridCol w:w="567"/>
        <w:gridCol w:w="551"/>
        <w:gridCol w:w="9"/>
        <w:gridCol w:w="290"/>
        <w:gridCol w:w="284"/>
        <w:gridCol w:w="146"/>
        <w:gridCol w:w="851"/>
        <w:gridCol w:w="688"/>
        <w:gridCol w:w="162"/>
        <w:gridCol w:w="709"/>
        <w:gridCol w:w="709"/>
        <w:gridCol w:w="121"/>
        <w:gridCol w:w="708"/>
        <w:gridCol w:w="730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23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本人近期一寸免冠</w:t>
            </w:r>
          </w:p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4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4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3" w:type="dxa"/>
            <w:gridSpan w:val="2"/>
            <w:vAlign w:val="center"/>
          </w:tcPr>
          <w:p>
            <w:pPr>
              <w:ind w:firstLine="200" w:firstLineChars="100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政治   面貌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3" w:type="dxa"/>
            <w:gridSpan w:val="2"/>
            <w:vAlign w:val="center"/>
          </w:tcPr>
          <w:p>
            <w:pPr>
              <w:ind w:right="113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是□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226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7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exact"/>
        </w:trPr>
        <w:tc>
          <w:tcPr>
            <w:tcW w:w="10084" w:type="dxa"/>
            <w:gridSpan w:val="19"/>
            <w:vAlign w:val="center"/>
          </w:tcPr>
          <w:p>
            <w:pP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身体健康情况，是否有以下情形，如有请如实填写。</w:t>
            </w:r>
          </w:p>
          <w:p>
            <w:pPr>
              <w:ind w:firstLine="458" w:firstLineChars="229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一、是否患过重大疾病？是□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ind w:firstLine="458" w:firstLineChars="229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二、是否有色盲、色弱？是□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ind w:firstLine="458" w:firstLineChars="229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三、是否有以下职业禁忌症（噪音、粉尘）？是□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ind w:firstLine="604" w:firstLineChars="302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（一）噪音职业禁忌症询问：</w:t>
            </w:r>
          </w:p>
          <w:p>
            <w:pPr>
              <w:ind w:firstLine="742" w:firstLineChars="371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 是否曾患中耳炎、外耳疾患等疾病？是□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ind w:firstLine="742" w:firstLineChars="371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 是否有药物中毒史：如链霉素、庆大霉素、卡那霉素等？是□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ind w:firstLine="742" w:firstLineChars="371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 有无噪声接触史及外伤、暴露史？是□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widowControl w:val="0"/>
              <w:ind w:firstLine="742" w:firstLineChars="371"/>
              <w:jc w:val="both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4. 遗传史：如家庭直系亲属中有耳聋病史等？是□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否□</w:t>
            </w:r>
          </w:p>
          <w:p>
            <w:pPr>
              <w:ind w:firstLine="604" w:firstLineChars="302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（二）有机粉尘职业禁忌询问：</w:t>
            </w:r>
          </w:p>
          <w:p>
            <w:pPr>
              <w:ind w:firstLine="742" w:firstLineChars="371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 是否有致喘物过敏和支气管哮喘？是□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  <w:p>
            <w:pPr>
              <w:widowControl w:val="0"/>
              <w:ind w:firstLine="742" w:firstLineChars="371"/>
              <w:jc w:val="both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2. 是否有慢性阻塞型肺病？是□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否□</w:t>
            </w:r>
          </w:p>
          <w:p>
            <w:pPr>
              <w:widowControl w:val="0"/>
              <w:ind w:firstLine="742" w:firstLineChars="371"/>
              <w:jc w:val="both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3. 是否有慢性间质性肺病？是□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否□</w:t>
            </w:r>
          </w:p>
          <w:p>
            <w:pPr>
              <w:spacing w:line="300" w:lineRule="exact"/>
              <w:ind w:firstLine="746" w:firstLineChars="373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 是否有伴肺功能损害的心血管系统疾病？是□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学校名称（从高中开始）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0" w:type="dxa"/>
            <w:gridSpan w:val="3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0" w:type="dxa"/>
            <w:gridSpan w:val="3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0" w:type="dxa"/>
            <w:gridSpan w:val="3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奖惩情况及      资格证书</w:t>
            </w:r>
          </w:p>
        </w:tc>
        <w:tc>
          <w:tcPr>
            <w:tcW w:w="4467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相关资格证书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7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7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家庭主要家庭成员及重要社会关系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与本人</w:t>
            </w:r>
          </w:p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年 龄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0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84" w:type="dxa"/>
            <w:gridSpan w:val="19"/>
          </w:tcPr>
          <w:p>
            <w:pPr>
              <w:adjustRightInd w:val="0"/>
              <w:snapToGrid w:val="0"/>
              <w:ind w:firstLine="196" w:firstLineChars="98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ind w:firstLine="5000" w:firstLineChars="2500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/>
    <w:sectPr>
      <w:pgSz w:w="11906" w:h="16838"/>
      <w:pgMar w:top="2098" w:right="1417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00BEB"/>
    <w:rsid w:val="07B50BC0"/>
    <w:rsid w:val="0C631BBA"/>
    <w:rsid w:val="17600BEB"/>
    <w:rsid w:val="2F025438"/>
    <w:rsid w:val="32C017D6"/>
    <w:rsid w:val="3340213C"/>
    <w:rsid w:val="3D9A2F95"/>
    <w:rsid w:val="4D5751B3"/>
    <w:rsid w:val="53373A9D"/>
    <w:rsid w:val="6CA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200" w:beforeLines="0" w:beforeAutospacing="0" w:after="1200" w:afterLines="0" w:afterAutospacing="0" w:line="360" w:lineRule="auto"/>
      <w:ind w:firstLine="880" w:firstLineChars="20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80" w:firstLineChars="200"/>
      <w:outlineLvl w:val="1"/>
    </w:pPr>
    <w:rPr>
      <w:rFonts w:ascii="Arial" w:hAnsi="Arial" w:eastAsia="楷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</w:style>
  <w:style w:type="paragraph" w:customStyle="1" w:styleId="7">
    <w:name w:val="正文标题"/>
    <w:basedOn w:val="3"/>
    <w:uiPriority w:val="0"/>
    <w:pPr>
      <w:spacing w:line="360" w:lineRule="auto"/>
      <w:jc w:val="center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2021-04-19T07:50:00Z</dcterms:created>
  <dc:creator>刘洋</dc:creator>
  <cp:lastModifiedBy>刘洋</cp:lastModifiedBy>
  <dcterms:modified xsi:type="dcterms:W3CDTF">2021-04-19T07:51:03Z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