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8" w:rsidRPr="00E61133" w:rsidRDefault="00E13EEA">
      <w:pPr>
        <w:rPr>
          <w:rFonts w:ascii="仿宋_GB2312" w:eastAsia="仿宋_GB2312" w:hAnsi="宋体"/>
          <w:sz w:val="28"/>
          <w:szCs w:val="28"/>
        </w:rPr>
      </w:pPr>
      <w:r w:rsidRPr="00E61133">
        <w:rPr>
          <w:rFonts w:ascii="仿宋_GB2312" w:eastAsia="仿宋_GB2312" w:hAnsi="宋体" w:hint="eastAsia"/>
          <w:sz w:val="28"/>
          <w:szCs w:val="28"/>
        </w:rPr>
        <w:t>附件1：</w:t>
      </w:r>
    </w:p>
    <w:p w:rsidR="003B3768" w:rsidRDefault="00E13EE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东莞</w:t>
      </w:r>
      <w:r>
        <w:rPr>
          <w:rFonts w:eastAsia="方正小标宋简体" w:hint="eastAsia"/>
          <w:sz w:val="44"/>
          <w:szCs w:val="44"/>
        </w:rPr>
        <w:t>市地理信息与规划编制研究中心</w:t>
      </w: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引进高层次人才岗位表</w:t>
      </w:r>
    </w:p>
    <w:tbl>
      <w:tblPr>
        <w:tblW w:w="14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374"/>
        <w:gridCol w:w="1518"/>
        <w:gridCol w:w="720"/>
        <w:gridCol w:w="792"/>
        <w:gridCol w:w="1683"/>
        <w:gridCol w:w="1373"/>
        <w:gridCol w:w="1528"/>
        <w:gridCol w:w="1529"/>
        <w:gridCol w:w="2983"/>
      </w:tblGrid>
      <w:tr w:rsidR="003B3768">
        <w:trPr>
          <w:jc w:val="center"/>
        </w:trPr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z w:val="24"/>
                <w:szCs w:val="28"/>
              </w:rPr>
              <w:t>引进单位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z w:val="24"/>
                <w:szCs w:val="28"/>
              </w:rPr>
              <w:t>岗位名称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z w:val="24"/>
                <w:szCs w:val="28"/>
              </w:rPr>
              <w:t>岗位代码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引进人数</w:t>
            </w:r>
          </w:p>
        </w:tc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z w:val="24"/>
                <w:szCs w:val="28"/>
              </w:rPr>
              <w:t>其他要求</w:t>
            </w:r>
          </w:p>
        </w:tc>
      </w:tr>
      <w:tr w:rsidR="003B3768">
        <w:trPr>
          <w:trHeight w:val="1035"/>
          <w:jc w:val="center"/>
        </w:trPr>
        <w:tc>
          <w:tcPr>
            <w:tcW w:w="892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74" w:type="dxa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东莞市地理信息与规划编制研究中心</w:t>
            </w:r>
          </w:p>
        </w:tc>
        <w:tc>
          <w:tcPr>
            <w:tcW w:w="1518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城</w:t>
            </w:r>
            <w:r w:rsidR="001718A2">
              <w:rPr>
                <w:rFonts w:ascii="仿宋_GB2312" w:eastAsia="仿宋_GB2312" w:hint="eastAsia"/>
                <w:sz w:val="24"/>
              </w:rPr>
              <w:t>乡</w:t>
            </w:r>
            <w:r w:rsidRPr="00E13EEA">
              <w:rPr>
                <w:rFonts w:ascii="仿宋_GB2312" w:eastAsia="仿宋_GB2312" w:hint="eastAsia"/>
                <w:sz w:val="24"/>
              </w:rPr>
              <w:t>规划</w:t>
            </w:r>
          </w:p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  <w:tc>
          <w:tcPr>
            <w:tcW w:w="720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792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3B3768" w:rsidRPr="00E13EEA" w:rsidRDefault="00E13EE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E13EEA">
              <w:rPr>
                <w:rFonts w:ascii="仿宋_GB2312" w:eastAsia="仿宋_GB2312" w:hAnsi="仿宋" w:cs="仿宋" w:hint="eastAsia"/>
                <w:sz w:val="24"/>
              </w:rPr>
              <w:t>人文地理学、城乡规划学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硕士</w:t>
            </w:r>
          </w:p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B3768" w:rsidRPr="00E13EEA" w:rsidRDefault="00E13EEA" w:rsidP="002D6601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 xml:space="preserve"> 城</w:t>
            </w:r>
            <w:r w:rsidR="002D6601">
              <w:rPr>
                <w:rFonts w:ascii="仿宋_GB2312" w:eastAsia="仿宋_GB2312" w:hint="eastAsia"/>
                <w:sz w:val="24"/>
              </w:rPr>
              <w:t>乡</w:t>
            </w:r>
            <w:bookmarkStart w:id="0" w:name="_GoBack"/>
            <w:bookmarkEnd w:id="0"/>
            <w:r w:rsidRPr="00E13EEA">
              <w:rPr>
                <w:rFonts w:ascii="仿宋_GB2312" w:eastAsia="仿宋_GB2312" w:hint="eastAsia"/>
                <w:sz w:val="24"/>
              </w:rPr>
              <w:t>规划高级工程师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40周岁</w:t>
            </w:r>
          </w:p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及以下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3B3768" w:rsidRPr="00E13EEA" w:rsidRDefault="00E13EEA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具有5年以上工作经验</w:t>
            </w:r>
          </w:p>
        </w:tc>
      </w:tr>
      <w:tr w:rsidR="003B3768">
        <w:trPr>
          <w:trHeight w:val="1035"/>
          <w:jc w:val="center"/>
        </w:trPr>
        <w:tc>
          <w:tcPr>
            <w:tcW w:w="892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74" w:type="dxa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东莞市地理信息与规划编制研究中心</w:t>
            </w:r>
          </w:p>
        </w:tc>
        <w:tc>
          <w:tcPr>
            <w:tcW w:w="1518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测绘</w:t>
            </w:r>
          </w:p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  <w:tc>
          <w:tcPr>
            <w:tcW w:w="720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792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3B3768" w:rsidRPr="00E13EEA" w:rsidRDefault="00E13E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13EEA">
              <w:rPr>
                <w:rFonts w:ascii="仿宋_GB2312" w:eastAsia="仿宋_GB2312" w:hAnsi="仿宋" w:cs="仿宋" w:hint="eastAsia"/>
                <w:sz w:val="24"/>
              </w:rPr>
              <w:t>地图学与地理信息系统</w:t>
            </w:r>
          </w:p>
        </w:tc>
        <w:tc>
          <w:tcPr>
            <w:tcW w:w="1373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硕士</w:t>
            </w:r>
          </w:p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1528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测绘</w:t>
            </w:r>
          </w:p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  <w:tc>
          <w:tcPr>
            <w:tcW w:w="1529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40周岁</w:t>
            </w:r>
          </w:p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及以下</w:t>
            </w:r>
          </w:p>
        </w:tc>
        <w:tc>
          <w:tcPr>
            <w:tcW w:w="2983" w:type="dxa"/>
            <w:vAlign w:val="center"/>
          </w:tcPr>
          <w:p w:rsidR="003B3768" w:rsidRPr="00E13EEA" w:rsidRDefault="00E13EEA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具有5年以上工作经验</w:t>
            </w:r>
          </w:p>
        </w:tc>
      </w:tr>
    </w:tbl>
    <w:p w:rsidR="003B3768" w:rsidRDefault="003B3768">
      <w:pPr>
        <w:rPr>
          <w:sz w:val="24"/>
        </w:rPr>
      </w:pPr>
    </w:p>
    <w:p w:rsidR="003B3768" w:rsidRPr="00E13EEA" w:rsidRDefault="00E13EEA">
      <w:pPr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</w:t>
      </w:r>
      <w:r w:rsidRPr="00E13EEA">
        <w:rPr>
          <w:rFonts w:ascii="仿宋_GB2312" w:eastAsia="仿宋_GB2312" w:hint="eastAsia"/>
          <w:sz w:val="24"/>
        </w:rPr>
        <w:t xml:space="preserve"> 备注：年龄和工作年限时间计算截止到2021年3月31日。</w:t>
      </w:r>
    </w:p>
    <w:p w:rsidR="003B3768" w:rsidRDefault="003B3768">
      <w:pPr>
        <w:rPr>
          <w:sz w:val="24"/>
        </w:rPr>
      </w:pPr>
    </w:p>
    <w:p w:rsidR="003B3768" w:rsidRDefault="003B3768"/>
    <w:sectPr w:rsidR="003B37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EA" w:rsidRDefault="00E13EEA" w:rsidP="00E13EEA">
      <w:r>
        <w:separator/>
      </w:r>
    </w:p>
  </w:endnote>
  <w:endnote w:type="continuationSeparator" w:id="0">
    <w:p w:rsidR="00E13EEA" w:rsidRDefault="00E13EEA" w:rsidP="00E1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EA" w:rsidRDefault="00E13EEA" w:rsidP="00E13EEA">
      <w:r>
        <w:separator/>
      </w:r>
    </w:p>
  </w:footnote>
  <w:footnote w:type="continuationSeparator" w:id="0">
    <w:p w:rsidR="00E13EEA" w:rsidRDefault="00E13EEA" w:rsidP="00E13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A0272"/>
    <w:rsid w:val="001718A2"/>
    <w:rsid w:val="002D6601"/>
    <w:rsid w:val="003B3768"/>
    <w:rsid w:val="00E13EEA"/>
    <w:rsid w:val="00E61133"/>
    <w:rsid w:val="2C2B16C4"/>
    <w:rsid w:val="41966D01"/>
    <w:rsid w:val="444A0272"/>
    <w:rsid w:val="5AD675F8"/>
    <w:rsid w:val="646C5DBF"/>
    <w:rsid w:val="6C0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3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3EEA"/>
    <w:rPr>
      <w:kern w:val="2"/>
      <w:sz w:val="18"/>
      <w:szCs w:val="18"/>
    </w:rPr>
  </w:style>
  <w:style w:type="paragraph" w:styleId="a4">
    <w:name w:val="footer"/>
    <w:basedOn w:val="a"/>
    <w:link w:val="Char0"/>
    <w:rsid w:val="00E13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3E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3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3EEA"/>
    <w:rPr>
      <w:kern w:val="2"/>
      <w:sz w:val="18"/>
      <w:szCs w:val="18"/>
    </w:rPr>
  </w:style>
  <w:style w:type="paragraph" w:styleId="a4">
    <w:name w:val="footer"/>
    <w:basedOn w:val="a"/>
    <w:link w:val="Char0"/>
    <w:rsid w:val="00E13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3E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59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陈锦源</cp:lastModifiedBy>
  <cp:revision>3</cp:revision>
  <cp:lastPrinted>2021-04-06T07:16:00Z</cp:lastPrinted>
  <dcterms:created xsi:type="dcterms:W3CDTF">2021-04-06T08:11:00Z</dcterms:created>
  <dcterms:modified xsi:type="dcterms:W3CDTF">2021-04-06T08:11:00Z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