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仿宋"/>
          <w:b/>
          <w:bCs/>
          <w:sz w:val="44"/>
          <w:szCs w:val="44"/>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56"/>
          <w:szCs w:val="56"/>
          <w:lang w:eastAsia="zh-CN"/>
        </w:rPr>
      </w:pPr>
      <w:r>
        <w:rPr>
          <w:rFonts w:hint="eastAsia" w:ascii="方正小标宋简体" w:hAnsi="方正小标宋简体" w:eastAsia="方正小标宋简体" w:cs="方正小标宋简体"/>
          <w:sz w:val="44"/>
          <w:szCs w:val="52"/>
          <w:lang w:val="en-US" w:eastAsia="zh-CN"/>
        </w:rPr>
        <w:t>宁夏回族自治区公安机关2021年公开招聘警务辅助人员笔试考点安排表</w:t>
      </w:r>
    </w:p>
    <w:p/>
    <w:tbl>
      <w:tblPr>
        <w:tblStyle w:val="4"/>
        <w:tblpPr w:leftFromText="180" w:rightFromText="180" w:vertAnchor="page" w:horzAnchor="page" w:tblpX="1805" w:tblpY="3555"/>
        <w:tblOverlap w:val="never"/>
        <w:tblW w:w="8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0"/>
        <w:gridCol w:w="2049"/>
        <w:gridCol w:w="2"/>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8662" w:type="dxa"/>
            <w:gridSpan w:val="4"/>
            <w:vAlign w:val="center"/>
          </w:tcPr>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公安厅考点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3010" w:type="dxa"/>
            <w:vAlign w:val="center"/>
          </w:tcPr>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时  间</w:t>
            </w:r>
          </w:p>
        </w:tc>
        <w:tc>
          <w:tcPr>
            <w:tcW w:w="2049" w:type="dxa"/>
            <w:vAlign w:val="center"/>
          </w:tcPr>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地  点</w:t>
            </w:r>
          </w:p>
        </w:tc>
        <w:tc>
          <w:tcPr>
            <w:tcW w:w="3603" w:type="dxa"/>
            <w:gridSpan w:val="2"/>
            <w:vAlign w:val="center"/>
          </w:tcPr>
          <w:p>
            <w:pPr>
              <w:tabs>
                <w:tab w:val="center" w:pos="1695"/>
                <w:tab w:val="right" w:pos="3270"/>
              </w:tabs>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3010"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2021年4月17日</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（星期六）</w:t>
            </w:r>
            <w:r>
              <w:rPr>
                <w:rFonts w:hint="eastAsia" w:ascii="仿宋_GB2312" w:hAnsi="仿宋_GB2312" w:eastAsia="仿宋_GB2312" w:cs="仿宋_GB2312"/>
                <w:sz w:val="24"/>
                <w:szCs w:val="24"/>
                <w:vertAlign w:val="baseline"/>
                <w:lang w:val="en-US" w:eastAsia="zh-CN"/>
              </w:rPr>
              <w:t>9</w:t>
            </w:r>
            <w:r>
              <w:rPr>
                <w:rFonts w:hint="eastAsia" w:ascii="仿宋_GB2312" w:hAnsi="仿宋_GB2312" w:eastAsia="仿宋_GB2312" w:cs="仿宋_GB2312"/>
                <w:sz w:val="24"/>
                <w:szCs w:val="24"/>
                <w:vertAlign w:val="baseline"/>
                <w:lang w:eastAsia="zh-CN"/>
              </w:rPr>
              <w:t>:00-1</w:t>
            </w: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w:t>
            </w:r>
          </w:p>
          <w:p>
            <w:pPr>
              <w:jc w:val="center"/>
              <w:rPr>
                <w:rFonts w:hint="eastAsia" w:ascii="仿宋_GB2312" w:hAnsi="仿宋_GB2312" w:eastAsia="仿宋_GB2312" w:cs="仿宋_GB2312"/>
                <w:sz w:val="24"/>
                <w:szCs w:val="24"/>
                <w:vertAlign w:val="baseline"/>
                <w:lang w:eastAsia="zh-CN"/>
              </w:rPr>
            </w:pPr>
          </w:p>
        </w:tc>
        <w:tc>
          <w:tcPr>
            <w:tcW w:w="2051" w:type="dxa"/>
            <w:gridSpan w:val="2"/>
            <w:vMerge w:val="restart"/>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宁夏警官职业学院（地址：银川市西夏区学院东路350号）</w:t>
            </w:r>
          </w:p>
          <w:p>
            <w:pPr>
              <w:jc w:val="both"/>
              <w:rPr>
                <w:rFonts w:hint="eastAsia" w:ascii="仿宋_GB2312" w:hAnsi="仿宋_GB2312" w:eastAsia="仿宋_GB2312" w:cs="仿宋_GB2312"/>
                <w:sz w:val="24"/>
                <w:szCs w:val="24"/>
                <w:vertAlign w:val="baseline"/>
                <w:lang w:eastAsia="zh-CN"/>
              </w:rPr>
            </w:pPr>
          </w:p>
        </w:tc>
        <w:tc>
          <w:tcPr>
            <w:tcW w:w="3601"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报考公安厅交通管理局银川、石嘴山片区、吴忠片区、中卫片区、固原片区高速交警大队各辅警岗位及</w:t>
            </w:r>
            <w:r>
              <w:rPr>
                <w:rFonts w:hint="eastAsia" w:ascii="仿宋_GB2312" w:hAnsi="仿宋_GB2312" w:eastAsia="仿宋_GB2312" w:cs="仿宋_GB2312"/>
                <w:sz w:val="24"/>
                <w:szCs w:val="24"/>
                <w:vertAlign w:val="baseline"/>
                <w:lang w:eastAsia="zh-CN"/>
              </w:rPr>
              <w:t>局机关辅警岗位</w:t>
            </w:r>
            <w:r>
              <w:rPr>
                <w:rFonts w:hint="eastAsia" w:ascii="仿宋_GB2312" w:hAnsi="仿宋_GB2312" w:eastAsia="仿宋_GB2312" w:cs="仿宋_GB2312"/>
                <w:sz w:val="24"/>
                <w:szCs w:val="24"/>
                <w:vertAlign w:val="baseline"/>
                <w:lang w:val="en-US" w:eastAsia="zh-CN"/>
              </w:rPr>
              <w:t>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3010"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51" w:type="dxa"/>
            <w:gridSpan w:val="2"/>
            <w:vMerge w:val="continue"/>
            <w:vAlign w:val="center"/>
          </w:tcPr>
          <w:p>
            <w:pPr>
              <w:jc w:val="both"/>
              <w:rPr>
                <w:rFonts w:hint="eastAsia" w:ascii="仿宋_GB2312" w:hAnsi="仿宋_GB2312" w:eastAsia="仿宋_GB2312" w:cs="仿宋_GB2312"/>
                <w:sz w:val="24"/>
                <w:szCs w:val="24"/>
                <w:vertAlign w:val="baseline"/>
                <w:lang w:eastAsia="zh-CN"/>
              </w:rPr>
            </w:pPr>
          </w:p>
        </w:tc>
        <w:tc>
          <w:tcPr>
            <w:tcW w:w="360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w:t>
            </w:r>
            <w:r>
              <w:rPr>
                <w:rFonts w:hint="eastAsia" w:ascii="仿宋_GB2312" w:hAnsi="仿宋_GB2312" w:eastAsia="仿宋_GB2312" w:cs="仿宋_GB2312"/>
                <w:sz w:val="24"/>
                <w:szCs w:val="24"/>
                <w:vertAlign w:val="baseline"/>
                <w:lang w:eastAsia="zh-CN"/>
              </w:rPr>
              <w:t>公安厅机场公安局</w:t>
            </w:r>
            <w:r>
              <w:rPr>
                <w:rFonts w:hint="eastAsia" w:ascii="仿宋_GB2312" w:hAnsi="仿宋_GB2312" w:eastAsia="仿宋_GB2312" w:cs="仿宋_GB2312"/>
                <w:sz w:val="24"/>
                <w:szCs w:val="24"/>
                <w:vertAlign w:val="baseline"/>
                <w:lang w:val="en-US" w:eastAsia="zh-CN"/>
              </w:rPr>
              <w:t>各</w:t>
            </w:r>
            <w:r>
              <w:rPr>
                <w:rFonts w:hint="eastAsia" w:ascii="仿宋_GB2312" w:hAnsi="仿宋_GB2312" w:eastAsia="仿宋_GB2312" w:cs="仿宋_GB2312"/>
                <w:sz w:val="24"/>
                <w:szCs w:val="24"/>
                <w:vertAlign w:val="baseline"/>
                <w:lang w:eastAsia="zh-CN"/>
              </w:rPr>
              <w:t>辅警</w:t>
            </w:r>
            <w:r>
              <w:rPr>
                <w:rFonts w:hint="eastAsia" w:ascii="仿宋_GB2312" w:hAnsi="仿宋_GB2312" w:eastAsia="仿宋_GB2312" w:cs="仿宋_GB2312"/>
                <w:sz w:val="24"/>
                <w:szCs w:val="24"/>
                <w:vertAlign w:val="baseline"/>
                <w:lang w:val="en-US" w:eastAsia="zh-CN"/>
              </w:rPr>
              <w:t>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3010" w:type="dxa"/>
            <w:vMerge w:val="continue"/>
            <w:vAlign w:val="center"/>
          </w:tcPr>
          <w:p>
            <w:pPr>
              <w:jc w:val="center"/>
              <w:rPr>
                <w:rFonts w:hint="eastAsia" w:ascii="仿宋_GB2312" w:hAnsi="仿宋_GB2312" w:eastAsia="仿宋_GB2312" w:cs="仿宋_GB2312"/>
                <w:sz w:val="24"/>
                <w:szCs w:val="24"/>
                <w:vertAlign w:val="baseline"/>
                <w:lang w:eastAsia="zh-CN"/>
              </w:rPr>
            </w:pPr>
          </w:p>
        </w:tc>
        <w:tc>
          <w:tcPr>
            <w:tcW w:w="2051" w:type="dxa"/>
            <w:gridSpan w:val="2"/>
            <w:vMerge w:val="continue"/>
            <w:vAlign w:val="center"/>
          </w:tcPr>
          <w:p>
            <w:pPr>
              <w:jc w:val="both"/>
              <w:rPr>
                <w:rFonts w:hint="eastAsia" w:ascii="仿宋_GB2312" w:hAnsi="仿宋_GB2312" w:eastAsia="仿宋_GB2312" w:cs="仿宋_GB2312"/>
                <w:sz w:val="24"/>
                <w:szCs w:val="24"/>
                <w:vertAlign w:val="baseline"/>
                <w:lang w:eastAsia="zh-CN"/>
              </w:rPr>
            </w:pPr>
          </w:p>
        </w:tc>
        <w:tc>
          <w:tcPr>
            <w:tcW w:w="3601"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报考</w:t>
            </w:r>
            <w:r>
              <w:rPr>
                <w:rFonts w:hint="eastAsia" w:ascii="仿宋_GB2312" w:hAnsi="仿宋_GB2312" w:eastAsia="仿宋_GB2312" w:cs="仿宋_GB2312"/>
                <w:sz w:val="24"/>
                <w:szCs w:val="24"/>
                <w:vertAlign w:val="baseline"/>
                <w:lang w:eastAsia="zh-CN"/>
              </w:rPr>
              <w:t>公安厅石油公安局辅警</w:t>
            </w:r>
            <w:r>
              <w:rPr>
                <w:rFonts w:hint="eastAsia" w:ascii="仿宋_GB2312" w:hAnsi="仿宋_GB2312" w:eastAsia="仿宋_GB2312" w:cs="仿宋_GB2312"/>
                <w:sz w:val="24"/>
                <w:szCs w:val="24"/>
                <w:vertAlign w:val="baseline"/>
                <w:lang w:val="en-US" w:eastAsia="zh-CN"/>
              </w:rPr>
              <w:t>岗位并体能测评合格的应聘者。</w:t>
            </w:r>
          </w:p>
        </w:tc>
      </w:tr>
    </w:tbl>
    <w:tbl>
      <w:tblPr>
        <w:tblStyle w:val="4"/>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22"/>
        <w:gridCol w:w="3"/>
        <w:gridCol w:w="2039"/>
        <w:gridCol w:w="2"/>
        <w:gridCol w:w="20"/>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60" w:type="dxa"/>
            <w:gridSpan w:val="7"/>
            <w:tcBorders>
              <w:top w:val="nil"/>
            </w:tcBorders>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eastAsia="zh-CN"/>
              </w:rPr>
              <w:t>银川市考点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032" w:type="dxa"/>
            <w:gridSpan w:val="3"/>
            <w:vAlign w:val="center"/>
          </w:tcPr>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时  间</w:t>
            </w:r>
          </w:p>
        </w:tc>
        <w:tc>
          <w:tcPr>
            <w:tcW w:w="2039" w:type="dxa"/>
            <w:vAlign w:val="center"/>
          </w:tcPr>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地  点</w:t>
            </w:r>
          </w:p>
        </w:tc>
        <w:tc>
          <w:tcPr>
            <w:tcW w:w="3589" w:type="dxa"/>
            <w:gridSpan w:val="3"/>
            <w:vAlign w:val="center"/>
          </w:tcPr>
          <w:p>
            <w:pPr>
              <w:tabs>
                <w:tab w:val="center" w:pos="1695"/>
                <w:tab w:val="right" w:pos="3270"/>
              </w:tabs>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3029" w:type="dxa"/>
            <w:gridSpan w:val="2"/>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2021年4月17日</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（星期六）</w:t>
            </w:r>
            <w:r>
              <w:rPr>
                <w:rFonts w:hint="eastAsia" w:ascii="仿宋_GB2312" w:hAnsi="仿宋_GB2312" w:eastAsia="仿宋_GB2312" w:cs="仿宋_GB2312"/>
                <w:sz w:val="24"/>
                <w:szCs w:val="24"/>
                <w:vertAlign w:val="baseline"/>
                <w:lang w:val="en-US" w:eastAsia="zh-CN"/>
              </w:rPr>
              <w:t>9</w:t>
            </w:r>
            <w:r>
              <w:rPr>
                <w:rFonts w:hint="eastAsia" w:ascii="仿宋_GB2312" w:hAnsi="仿宋_GB2312" w:eastAsia="仿宋_GB2312" w:cs="仿宋_GB2312"/>
                <w:sz w:val="24"/>
                <w:szCs w:val="24"/>
                <w:vertAlign w:val="baseline"/>
                <w:lang w:eastAsia="zh-CN"/>
              </w:rPr>
              <w:t>:00-1</w:t>
            </w: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w:t>
            </w:r>
          </w:p>
          <w:p>
            <w:pPr>
              <w:jc w:val="center"/>
              <w:rPr>
                <w:rFonts w:hint="eastAsia" w:ascii="仿宋_GB2312" w:hAnsi="仿宋_GB2312" w:eastAsia="仿宋_GB2312" w:cs="仿宋_GB2312"/>
                <w:sz w:val="24"/>
                <w:szCs w:val="24"/>
              </w:rPr>
            </w:pPr>
          </w:p>
        </w:tc>
        <w:tc>
          <w:tcPr>
            <w:tcW w:w="2044" w:type="dxa"/>
            <w:gridSpan w:val="3"/>
            <w:vMerge w:val="restart"/>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vertAlign w:val="baseline"/>
                <w:lang w:eastAsia="zh-CN"/>
              </w:rPr>
              <w:t>银川市第九中学（地址：银川市金凤区</w:t>
            </w:r>
            <w:bookmarkStart w:id="0" w:name="_GoBack"/>
            <w:bookmarkEnd w:id="0"/>
            <w:r>
              <w:rPr>
                <w:rFonts w:hint="eastAsia" w:ascii="仿宋_GB2312" w:hAnsi="仿宋_GB2312" w:eastAsia="仿宋_GB2312" w:cs="仿宋_GB2312"/>
                <w:sz w:val="24"/>
                <w:szCs w:val="24"/>
                <w:vertAlign w:val="baseline"/>
                <w:lang w:eastAsia="zh-CN"/>
              </w:rPr>
              <w:t>贺兰山中路505号）</w:t>
            </w:r>
          </w:p>
        </w:tc>
        <w:tc>
          <w:tcPr>
            <w:tcW w:w="3587"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报考银川市公安局特警支队辅警岗位并体能测评合格的应聘者。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3029" w:type="dxa"/>
            <w:gridSpan w:val="2"/>
            <w:vMerge w:val="continue"/>
            <w:vAlign w:val="center"/>
          </w:tcPr>
          <w:p>
            <w:pPr>
              <w:jc w:val="center"/>
              <w:rPr>
                <w:rFonts w:hint="eastAsia" w:ascii="仿宋_GB2312" w:hAnsi="仿宋_GB2312" w:eastAsia="仿宋_GB2312" w:cs="仿宋_GB2312"/>
                <w:sz w:val="24"/>
                <w:szCs w:val="24"/>
              </w:rPr>
            </w:pPr>
          </w:p>
        </w:tc>
        <w:tc>
          <w:tcPr>
            <w:tcW w:w="2044" w:type="dxa"/>
            <w:gridSpan w:val="3"/>
            <w:vMerge w:val="continue"/>
            <w:vAlign w:val="center"/>
          </w:tcPr>
          <w:p>
            <w:pPr>
              <w:jc w:val="both"/>
              <w:rPr>
                <w:rFonts w:hint="eastAsia" w:ascii="仿宋_GB2312" w:hAnsi="仿宋_GB2312" w:eastAsia="仿宋_GB2312" w:cs="仿宋_GB2312"/>
                <w:sz w:val="24"/>
                <w:szCs w:val="24"/>
              </w:rPr>
            </w:pPr>
          </w:p>
        </w:tc>
        <w:tc>
          <w:tcPr>
            <w:tcW w:w="3587"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报考银川市公安局兴庆区分局派出所各辅警岗位并体能测评合格的应聘者。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3029" w:type="dxa"/>
            <w:gridSpan w:val="2"/>
            <w:vMerge w:val="continue"/>
            <w:vAlign w:val="center"/>
          </w:tcPr>
          <w:p>
            <w:pPr>
              <w:jc w:val="center"/>
              <w:rPr>
                <w:rFonts w:hint="eastAsia" w:ascii="仿宋_GB2312" w:hAnsi="仿宋_GB2312" w:eastAsia="仿宋_GB2312" w:cs="仿宋_GB2312"/>
                <w:sz w:val="24"/>
                <w:szCs w:val="24"/>
              </w:rPr>
            </w:pPr>
          </w:p>
        </w:tc>
        <w:tc>
          <w:tcPr>
            <w:tcW w:w="2044" w:type="dxa"/>
            <w:gridSpan w:val="3"/>
            <w:vMerge w:val="continue"/>
            <w:vAlign w:val="center"/>
          </w:tcPr>
          <w:p>
            <w:pPr>
              <w:jc w:val="both"/>
              <w:rPr>
                <w:rFonts w:hint="eastAsia" w:ascii="仿宋_GB2312" w:hAnsi="仿宋_GB2312" w:eastAsia="仿宋_GB2312" w:cs="仿宋_GB2312"/>
                <w:sz w:val="24"/>
                <w:szCs w:val="24"/>
              </w:rPr>
            </w:pPr>
          </w:p>
        </w:tc>
        <w:tc>
          <w:tcPr>
            <w:tcW w:w="3587"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报考银川市公安局金凤区分局派出所各辅警岗位并体能测评合格的应聘者。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3029" w:type="dxa"/>
            <w:gridSpan w:val="2"/>
            <w:vMerge w:val="continue"/>
            <w:vAlign w:val="center"/>
          </w:tcPr>
          <w:p>
            <w:pPr>
              <w:jc w:val="center"/>
              <w:rPr>
                <w:rFonts w:hint="eastAsia" w:ascii="仿宋_GB2312" w:hAnsi="仿宋_GB2312" w:eastAsia="仿宋_GB2312" w:cs="仿宋_GB2312"/>
                <w:sz w:val="24"/>
                <w:szCs w:val="24"/>
              </w:rPr>
            </w:pPr>
          </w:p>
        </w:tc>
        <w:tc>
          <w:tcPr>
            <w:tcW w:w="2044" w:type="dxa"/>
            <w:gridSpan w:val="3"/>
            <w:vMerge w:val="continue"/>
            <w:vAlign w:val="center"/>
          </w:tcPr>
          <w:p>
            <w:pPr>
              <w:jc w:val="both"/>
              <w:rPr>
                <w:rFonts w:hint="eastAsia" w:ascii="仿宋_GB2312" w:hAnsi="仿宋_GB2312" w:eastAsia="仿宋_GB2312" w:cs="仿宋_GB2312"/>
                <w:sz w:val="24"/>
                <w:szCs w:val="24"/>
              </w:rPr>
            </w:pPr>
          </w:p>
        </w:tc>
        <w:tc>
          <w:tcPr>
            <w:tcW w:w="3587"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报考银川市公安局经济技术开发区分局辅警岗位并体能测评合格的应聘者。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029" w:type="dxa"/>
            <w:gridSpan w:val="2"/>
            <w:vMerge w:val="continue"/>
            <w:vAlign w:val="center"/>
          </w:tcPr>
          <w:p>
            <w:pPr>
              <w:jc w:val="center"/>
              <w:rPr>
                <w:rFonts w:hint="eastAsia" w:ascii="仿宋_GB2312" w:hAnsi="仿宋_GB2312" w:eastAsia="仿宋_GB2312" w:cs="仿宋_GB2312"/>
                <w:sz w:val="24"/>
                <w:szCs w:val="24"/>
              </w:rPr>
            </w:pPr>
          </w:p>
        </w:tc>
        <w:tc>
          <w:tcPr>
            <w:tcW w:w="2044" w:type="dxa"/>
            <w:gridSpan w:val="3"/>
            <w:vMerge w:val="continue"/>
            <w:vAlign w:val="center"/>
          </w:tcPr>
          <w:p>
            <w:pPr>
              <w:jc w:val="both"/>
              <w:rPr>
                <w:rFonts w:hint="eastAsia" w:ascii="仿宋_GB2312" w:hAnsi="仿宋_GB2312" w:eastAsia="仿宋_GB2312" w:cs="仿宋_GB2312"/>
                <w:sz w:val="24"/>
                <w:szCs w:val="24"/>
              </w:rPr>
            </w:pPr>
          </w:p>
        </w:tc>
        <w:tc>
          <w:tcPr>
            <w:tcW w:w="3587"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报考宁东公安分局各辅警岗位并体能测评合格的应聘者。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029" w:type="dxa"/>
            <w:gridSpan w:val="2"/>
            <w:vMerge w:val="continue"/>
            <w:vAlign w:val="center"/>
          </w:tcPr>
          <w:p>
            <w:pPr>
              <w:jc w:val="center"/>
              <w:rPr>
                <w:rFonts w:hint="eastAsia" w:ascii="仿宋_GB2312" w:hAnsi="仿宋_GB2312" w:eastAsia="仿宋_GB2312" w:cs="仿宋_GB2312"/>
                <w:sz w:val="24"/>
                <w:szCs w:val="24"/>
              </w:rPr>
            </w:pPr>
          </w:p>
        </w:tc>
        <w:tc>
          <w:tcPr>
            <w:tcW w:w="2044" w:type="dxa"/>
            <w:gridSpan w:val="3"/>
            <w:vMerge w:val="continue"/>
            <w:vAlign w:val="center"/>
          </w:tcPr>
          <w:p>
            <w:pPr>
              <w:jc w:val="both"/>
              <w:rPr>
                <w:rFonts w:hint="eastAsia" w:ascii="仿宋_GB2312" w:hAnsi="仿宋_GB2312" w:eastAsia="仿宋_GB2312" w:cs="仿宋_GB2312"/>
                <w:sz w:val="24"/>
                <w:szCs w:val="24"/>
              </w:rPr>
            </w:pPr>
          </w:p>
        </w:tc>
        <w:tc>
          <w:tcPr>
            <w:tcW w:w="3587"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报考永宁县公安局各辅警岗位并体能测评合格的应聘者。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029" w:type="dxa"/>
            <w:gridSpan w:val="2"/>
            <w:vMerge w:val="continue"/>
            <w:vAlign w:val="center"/>
          </w:tcPr>
          <w:p>
            <w:pPr>
              <w:jc w:val="center"/>
              <w:rPr>
                <w:rFonts w:hint="eastAsia" w:ascii="仿宋_GB2312" w:hAnsi="仿宋_GB2312" w:eastAsia="仿宋_GB2312" w:cs="仿宋_GB2312"/>
                <w:b/>
                <w:bCs/>
                <w:sz w:val="24"/>
                <w:szCs w:val="24"/>
                <w:lang w:val="en-US" w:eastAsia="zh-CN"/>
              </w:rPr>
            </w:pPr>
          </w:p>
        </w:tc>
        <w:tc>
          <w:tcPr>
            <w:tcW w:w="2044" w:type="dxa"/>
            <w:gridSpan w:val="3"/>
            <w:vMerge w:val="continue"/>
            <w:vAlign w:val="center"/>
          </w:tcPr>
          <w:p>
            <w:pPr>
              <w:jc w:val="both"/>
              <w:rPr>
                <w:rFonts w:hint="eastAsia" w:ascii="仿宋_GB2312" w:hAnsi="仿宋_GB2312" w:eastAsia="仿宋_GB2312" w:cs="仿宋_GB2312"/>
                <w:b/>
                <w:bCs/>
                <w:sz w:val="24"/>
                <w:szCs w:val="24"/>
                <w:lang w:val="en-US" w:eastAsia="zh-CN"/>
              </w:rPr>
            </w:pPr>
          </w:p>
        </w:tc>
        <w:tc>
          <w:tcPr>
            <w:tcW w:w="3587"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报考贺兰县公安局各辅警岗位并体能测评合格的应聘者。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3029" w:type="dxa"/>
            <w:gridSpan w:val="2"/>
            <w:vMerge w:val="continue"/>
            <w:vAlign w:val="center"/>
          </w:tcPr>
          <w:p>
            <w:pPr>
              <w:jc w:val="center"/>
              <w:rPr>
                <w:rFonts w:hint="eastAsia" w:ascii="仿宋_GB2312" w:hAnsi="仿宋_GB2312" w:eastAsia="仿宋_GB2312" w:cs="仿宋_GB2312"/>
                <w:b/>
                <w:bCs/>
                <w:sz w:val="24"/>
                <w:szCs w:val="24"/>
                <w:lang w:val="en-US" w:eastAsia="zh-CN"/>
              </w:rPr>
            </w:pPr>
          </w:p>
        </w:tc>
        <w:tc>
          <w:tcPr>
            <w:tcW w:w="2044" w:type="dxa"/>
            <w:gridSpan w:val="3"/>
            <w:vMerge w:val="continue"/>
            <w:vAlign w:val="center"/>
          </w:tcPr>
          <w:p>
            <w:pPr>
              <w:jc w:val="both"/>
              <w:rPr>
                <w:rFonts w:hint="eastAsia" w:ascii="仿宋_GB2312" w:hAnsi="仿宋_GB2312" w:eastAsia="仿宋_GB2312" w:cs="仿宋_GB2312"/>
                <w:b/>
                <w:bCs/>
                <w:sz w:val="24"/>
                <w:szCs w:val="24"/>
                <w:lang w:val="en-US" w:eastAsia="zh-CN"/>
              </w:rPr>
            </w:pPr>
          </w:p>
        </w:tc>
        <w:tc>
          <w:tcPr>
            <w:tcW w:w="3587" w:type="dxa"/>
            <w:gridSpan w:val="2"/>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报考灵武市公安局辅警岗位并体能测评合格的应聘者。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60" w:type="dxa"/>
            <w:gridSpan w:val="7"/>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val="en-US" w:eastAsia="zh-CN"/>
              </w:rPr>
              <w:t>石嘴山市</w:t>
            </w:r>
            <w:r>
              <w:rPr>
                <w:rFonts w:hint="eastAsia" w:ascii="楷体_GB2312" w:hAnsi="楷体_GB2312" w:eastAsia="楷体_GB2312" w:cs="楷体_GB2312"/>
                <w:b/>
                <w:bCs/>
                <w:sz w:val="32"/>
                <w:szCs w:val="32"/>
                <w:lang w:eastAsia="zh-CN"/>
              </w:rPr>
              <w:t>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007" w:type="dxa"/>
            <w:vAlign w:val="center"/>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时  间</w:t>
            </w:r>
          </w:p>
        </w:tc>
        <w:tc>
          <w:tcPr>
            <w:tcW w:w="2086" w:type="dxa"/>
            <w:gridSpan w:val="5"/>
            <w:vAlign w:val="center"/>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地  点</w:t>
            </w:r>
          </w:p>
        </w:tc>
        <w:tc>
          <w:tcPr>
            <w:tcW w:w="3567" w:type="dxa"/>
            <w:vAlign w:val="center"/>
          </w:tcPr>
          <w:p>
            <w:pPr>
              <w:tabs>
                <w:tab w:val="center" w:pos="1695"/>
                <w:tab w:val="right" w:pos="3270"/>
              </w:tabs>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3029" w:type="dxa"/>
            <w:gridSpan w:val="2"/>
            <w:vAlign w:val="center"/>
          </w:tcPr>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2021年4月17日</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（星期六）</w:t>
            </w:r>
            <w:r>
              <w:rPr>
                <w:rFonts w:hint="eastAsia" w:ascii="仿宋_GB2312" w:hAnsi="仿宋_GB2312" w:eastAsia="仿宋_GB2312" w:cs="仿宋_GB2312"/>
                <w:sz w:val="24"/>
                <w:szCs w:val="24"/>
                <w:vertAlign w:val="baseline"/>
                <w:lang w:val="en-US" w:eastAsia="zh-CN"/>
              </w:rPr>
              <w:t>9</w:t>
            </w:r>
            <w:r>
              <w:rPr>
                <w:rFonts w:hint="eastAsia" w:ascii="仿宋_GB2312" w:hAnsi="仿宋_GB2312" w:eastAsia="仿宋_GB2312" w:cs="仿宋_GB2312"/>
                <w:sz w:val="24"/>
                <w:szCs w:val="24"/>
                <w:vertAlign w:val="baseline"/>
                <w:lang w:eastAsia="zh-CN"/>
              </w:rPr>
              <w:t>:00-1</w:t>
            </w: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tc>
        <w:tc>
          <w:tcPr>
            <w:tcW w:w="2064" w:type="dxa"/>
            <w:gridSpan w:val="4"/>
            <w:vAlign w:val="center"/>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石嘴山市第三中学(地址：大武口区台湾北路199号）</w:t>
            </w:r>
          </w:p>
        </w:tc>
        <w:tc>
          <w:tcPr>
            <w:tcW w:w="3567"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报考石嘴山市公安局交警分局、大武口区分局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平罗县公安局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惠农区分局</w:t>
            </w:r>
            <w:r>
              <w:rPr>
                <w:rFonts w:hint="eastAsia" w:ascii="仿宋_GB2312" w:hAnsi="仿宋_GB2312" w:eastAsia="仿宋_GB2312" w:cs="仿宋_GB2312"/>
                <w:sz w:val="24"/>
                <w:szCs w:val="24"/>
                <w:vertAlign w:val="baseline"/>
                <w:lang w:val="en-US" w:eastAsia="zh-CN"/>
              </w:rPr>
              <w:t>各</w:t>
            </w:r>
            <w:r>
              <w:rPr>
                <w:rFonts w:hint="eastAsia" w:ascii="仿宋_GB2312" w:hAnsi="仿宋_GB2312" w:eastAsia="仿宋_GB2312" w:cs="仿宋_GB2312"/>
                <w:sz w:val="24"/>
                <w:szCs w:val="24"/>
                <w:lang w:eastAsia="zh-CN"/>
              </w:rPr>
              <w:t>辅警</w:t>
            </w:r>
            <w:r>
              <w:rPr>
                <w:rFonts w:hint="eastAsia" w:ascii="仿宋_GB2312" w:hAnsi="仿宋_GB2312" w:eastAsia="仿宋_GB2312" w:cs="仿宋_GB2312"/>
                <w:sz w:val="24"/>
                <w:szCs w:val="24"/>
              </w:rPr>
              <w:t>岗位</w:t>
            </w:r>
            <w:r>
              <w:rPr>
                <w:rFonts w:hint="eastAsia" w:ascii="仿宋_GB2312" w:hAnsi="仿宋_GB2312" w:eastAsia="仿宋_GB2312" w:cs="仿宋_GB2312"/>
                <w:sz w:val="24"/>
                <w:szCs w:val="24"/>
                <w:vertAlign w:val="baseline"/>
                <w:lang w:val="en-US" w:eastAsia="zh-CN"/>
              </w:rPr>
              <w:t>并体能测评合格的应聘者。</w:t>
            </w:r>
          </w:p>
        </w:tc>
      </w:tr>
    </w:tbl>
    <w:tbl>
      <w:tblPr>
        <w:tblStyle w:val="4"/>
        <w:tblpPr w:leftFromText="180" w:rightFromText="180" w:vertAnchor="text" w:horzAnchor="page" w:tblpX="1805" w:tblpY="78"/>
        <w:tblOverlap w:val="never"/>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2056"/>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8640" w:type="dxa"/>
            <w:gridSpan w:val="3"/>
            <w:vAlign w:val="center"/>
          </w:tcPr>
          <w:p>
            <w:pPr>
              <w:jc w:val="center"/>
              <w:rPr>
                <w:rFonts w:hint="eastAsia" w:ascii="楷体_GB2312" w:hAnsi="楷体_GB2312" w:eastAsia="楷体_GB2312" w:cs="楷体_GB2312"/>
                <w:b/>
                <w:bCs/>
                <w:sz w:val="24"/>
                <w:lang w:eastAsia="zh-CN"/>
              </w:rPr>
            </w:pPr>
            <w:r>
              <w:rPr>
                <w:rFonts w:hint="eastAsia" w:ascii="楷体_GB2312" w:hAnsi="楷体_GB2312" w:eastAsia="楷体_GB2312" w:cs="楷体_GB2312"/>
                <w:b/>
                <w:bCs/>
                <w:sz w:val="32"/>
                <w:szCs w:val="32"/>
                <w:lang w:val="en-US" w:eastAsia="zh-CN"/>
              </w:rPr>
              <w:t>吴忠市</w:t>
            </w:r>
            <w:r>
              <w:rPr>
                <w:rFonts w:hint="eastAsia" w:ascii="楷体_GB2312" w:hAnsi="楷体_GB2312" w:eastAsia="楷体_GB2312" w:cs="楷体_GB2312"/>
                <w:b/>
                <w:bCs/>
                <w:sz w:val="32"/>
                <w:szCs w:val="32"/>
                <w:lang w:eastAsia="zh-CN"/>
              </w:rPr>
              <w:t>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3021" w:type="dxa"/>
            <w:vAlign w:val="center"/>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时  间</w:t>
            </w:r>
          </w:p>
        </w:tc>
        <w:tc>
          <w:tcPr>
            <w:tcW w:w="2056" w:type="dxa"/>
            <w:vAlign w:val="center"/>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地  点</w:t>
            </w:r>
          </w:p>
        </w:tc>
        <w:tc>
          <w:tcPr>
            <w:tcW w:w="3563" w:type="dxa"/>
            <w:vAlign w:val="center"/>
          </w:tcPr>
          <w:p>
            <w:pPr>
              <w:tabs>
                <w:tab w:val="center" w:pos="1695"/>
                <w:tab w:val="right" w:pos="3270"/>
              </w:tabs>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3021" w:type="dxa"/>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2021年4月17日</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（星期六）</w:t>
            </w:r>
            <w:r>
              <w:rPr>
                <w:rFonts w:hint="eastAsia" w:ascii="仿宋_GB2312" w:hAnsi="仿宋_GB2312" w:eastAsia="仿宋_GB2312" w:cs="仿宋_GB2312"/>
                <w:sz w:val="24"/>
                <w:szCs w:val="24"/>
                <w:vertAlign w:val="baseline"/>
                <w:lang w:val="en-US" w:eastAsia="zh-CN"/>
              </w:rPr>
              <w:t>9</w:t>
            </w:r>
            <w:r>
              <w:rPr>
                <w:rFonts w:hint="eastAsia" w:ascii="仿宋_GB2312" w:hAnsi="仿宋_GB2312" w:eastAsia="仿宋_GB2312" w:cs="仿宋_GB2312"/>
                <w:sz w:val="24"/>
                <w:szCs w:val="24"/>
                <w:vertAlign w:val="baseline"/>
                <w:lang w:eastAsia="zh-CN"/>
              </w:rPr>
              <w:t>:00-1</w:t>
            </w: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w:t>
            </w:r>
          </w:p>
          <w:p>
            <w:pPr>
              <w:jc w:val="center"/>
              <w:rPr>
                <w:rFonts w:hint="eastAsia" w:ascii="仿宋_GB2312" w:hAnsi="仿宋_GB2312" w:eastAsia="仿宋_GB2312" w:cs="仿宋_GB2312"/>
                <w:sz w:val="24"/>
                <w:szCs w:val="24"/>
                <w:vertAlign w:val="baseline"/>
                <w:lang w:val="en-US" w:eastAsia="zh-CN"/>
              </w:rPr>
            </w:pPr>
          </w:p>
        </w:tc>
        <w:tc>
          <w:tcPr>
            <w:tcW w:w="2056" w:type="dxa"/>
            <w:vMerge w:val="restart"/>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吴忠市第四中学东校区（地址：利通区朝阳东路，城尚翰锦名城小区东侧）</w:t>
            </w:r>
          </w:p>
        </w:tc>
        <w:tc>
          <w:tcPr>
            <w:tcW w:w="356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报考吴忠市公安局各辅警岗位并体能测评合格的应聘者。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302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2056"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356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报考青铜峡市公安局各辅警岗位并体能测评合格的应聘者。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302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2056"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356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报考吴忠市公安局红寺堡区分局辅警岗位并体能测评合格的应聘者。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302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2056"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356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报考吴忠市公安局孙家滩分局辅警岗位并体能测评合格的应聘者。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302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2056"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356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报考吴忠市公安局利通区分局各辅警岗位并体能测评合格的应聘者。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302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2056"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356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报考吴忠市公安局太阳山分局各辅警岗位并体能测评合格的应聘者。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021" w:type="dxa"/>
            <w:vMerge w:val="continue"/>
            <w:vAlign w:val="center"/>
          </w:tcPr>
          <w:p>
            <w:pPr>
              <w:jc w:val="center"/>
              <w:rPr>
                <w:rFonts w:hint="eastAsia" w:ascii="仿宋_GB2312" w:hAnsi="仿宋_GB2312" w:eastAsia="仿宋_GB2312" w:cs="仿宋_GB2312"/>
                <w:sz w:val="24"/>
                <w:szCs w:val="24"/>
                <w:vertAlign w:val="baseline"/>
                <w:lang w:val="en-US" w:eastAsia="zh-CN"/>
              </w:rPr>
            </w:pPr>
          </w:p>
        </w:tc>
        <w:tc>
          <w:tcPr>
            <w:tcW w:w="2056" w:type="dxa"/>
            <w:vMerge w:val="continue"/>
            <w:vAlign w:val="center"/>
          </w:tcPr>
          <w:p>
            <w:pPr>
              <w:jc w:val="both"/>
              <w:rPr>
                <w:rFonts w:hint="eastAsia" w:ascii="仿宋_GB2312" w:hAnsi="仿宋_GB2312" w:eastAsia="仿宋_GB2312" w:cs="仿宋_GB2312"/>
                <w:sz w:val="24"/>
                <w:szCs w:val="24"/>
                <w:vertAlign w:val="baseline"/>
                <w:lang w:val="en-US" w:eastAsia="zh-CN"/>
              </w:rPr>
            </w:pPr>
          </w:p>
        </w:tc>
        <w:tc>
          <w:tcPr>
            <w:tcW w:w="356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报考吴忠市盐池县公安局各辅警岗位并体能测评合格的应聘者。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8640" w:type="dxa"/>
            <w:gridSpan w:val="3"/>
            <w:vAlign w:val="top"/>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val="en-US" w:eastAsia="zh-CN"/>
              </w:rPr>
              <w:t>固原市原州区考点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3021" w:type="dxa"/>
            <w:vAlign w:val="top"/>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时  间</w:t>
            </w:r>
          </w:p>
        </w:tc>
        <w:tc>
          <w:tcPr>
            <w:tcW w:w="2056" w:type="dxa"/>
            <w:vAlign w:val="top"/>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地  点</w:t>
            </w:r>
          </w:p>
        </w:tc>
        <w:tc>
          <w:tcPr>
            <w:tcW w:w="3563" w:type="dxa"/>
            <w:vAlign w:val="top"/>
          </w:tcPr>
          <w:p>
            <w:pPr>
              <w:tabs>
                <w:tab w:val="center" w:pos="1695"/>
                <w:tab w:val="right" w:pos="3270"/>
              </w:tabs>
              <w:jc w:val="left"/>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eastAsia="zh-CN"/>
              </w:rPr>
              <w:tab/>
            </w:r>
            <w:r>
              <w:rPr>
                <w:rFonts w:hint="eastAsia" w:ascii="楷体_GB2312" w:hAnsi="楷体_GB2312" w:eastAsia="楷体_GB2312" w:cs="楷体_GB2312"/>
                <w:b/>
                <w:bCs/>
                <w:sz w:val="32"/>
                <w:szCs w:val="32"/>
              </w:rPr>
              <w:t>参加人员范围</w:t>
            </w:r>
            <w:r>
              <w:rPr>
                <w:rFonts w:hint="eastAsia" w:ascii="楷体_GB2312" w:hAnsi="楷体_GB2312" w:eastAsia="楷体_GB2312" w:cs="楷体_GB2312"/>
                <w:b/>
                <w:bCs/>
                <w:sz w:val="32"/>
                <w:szCs w:val="32"/>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3021"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2021年4月17日</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（星期六）</w:t>
            </w:r>
            <w:r>
              <w:rPr>
                <w:rFonts w:hint="eastAsia" w:ascii="仿宋_GB2312" w:hAnsi="仿宋_GB2312" w:eastAsia="仿宋_GB2312" w:cs="仿宋_GB2312"/>
                <w:sz w:val="24"/>
                <w:szCs w:val="24"/>
                <w:vertAlign w:val="baseline"/>
                <w:lang w:val="en-US" w:eastAsia="zh-CN"/>
              </w:rPr>
              <w:t>9</w:t>
            </w:r>
            <w:r>
              <w:rPr>
                <w:rFonts w:hint="eastAsia" w:ascii="仿宋_GB2312" w:hAnsi="仿宋_GB2312" w:eastAsia="仿宋_GB2312" w:cs="仿宋_GB2312"/>
                <w:sz w:val="24"/>
                <w:szCs w:val="24"/>
                <w:vertAlign w:val="baseline"/>
                <w:lang w:eastAsia="zh-CN"/>
              </w:rPr>
              <w:t>:00-1</w:t>
            </w: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w:t>
            </w:r>
          </w:p>
          <w:p>
            <w:pPr>
              <w:ind w:firstLine="240" w:firstLineChars="100"/>
              <w:jc w:val="both"/>
              <w:rPr>
                <w:rFonts w:hint="eastAsia" w:ascii="仿宋_GB2312" w:hAnsi="仿宋_GB2312" w:eastAsia="仿宋_GB2312" w:cs="仿宋_GB2312"/>
                <w:sz w:val="24"/>
                <w:szCs w:val="24"/>
                <w:vertAlign w:val="baseline"/>
                <w:lang w:val="en-US" w:eastAsia="zh-CN"/>
              </w:rPr>
            </w:pPr>
          </w:p>
        </w:tc>
        <w:tc>
          <w:tcPr>
            <w:tcW w:w="2056" w:type="dxa"/>
            <w:vMerge w:val="restart"/>
            <w:tcBorders>
              <w:top w:val="single" w:color="auto" w:sz="4" w:space="0"/>
              <w:left w:val="single" w:color="auto" w:sz="4" w:space="0"/>
              <w:right w:val="single" w:color="auto" w:sz="4" w:space="0"/>
            </w:tcBorders>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固原市第六中学（地址：原州区六盘山西路与雁岭北路交汇处附近）</w:t>
            </w:r>
          </w:p>
        </w:tc>
        <w:tc>
          <w:tcPr>
            <w:tcW w:w="3563"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报考固原市公安局各辅警岗位并体能测评合格的应聘者。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3021" w:type="dxa"/>
            <w:vMerge w:val="continue"/>
            <w:tcBorders>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vertAlign w:val="baseline"/>
                <w:lang w:val="en-US" w:eastAsia="zh-CN"/>
              </w:rPr>
            </w:pPr>
          </w:p>
        </w:tc>
        <w:tc>
          <w:tcPr>
            <w:tcW w:w="2056" w:type="dxa"/>
            <w:vMerge w:val="continue"/>
            <w:tcBorders>
              <w:left w:val="single" w:color="auto" w:sz="4" w:space="0"/>
              <w:right w:val="single" w:color="auto" w:sz="4" w:space="0"/>
            </w:tcBorders>
            <w:vAlign w:val="center"/>
          </w:tcPr>
          <w:p>
            <w:pPr>
              <w:jc w:val="both"/>
              <w:rPr>
                <w:rFonts w:hint="eastAsia" w:ascii="仿宋_GB2312" w:hAnsi="仿宋_GB2312" w:eastAsia="仿宋_GB2312" w:cs="仿宋_GB2312"/>
                <w:sz w:val="24"/>
                <w:szCs w:val="24"/>
                <w:vertAlign w:val="baseline"/>
                <w:lang w:val="en-US" w:eastAsia="zh-CN"/>
              </w:rPr>
            </w:pPr>
          </w:p>
        </w:tc>
        <w:tc>
          <w:tcPr>
            <w:tcW w:w="3563"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报考固原市公安局原州区分局各辅警岗位并体能测评合格的应聘者。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8640" w:type="dxa"/>
            <w:gridSpan w:val="3"/>
            <w:vAlign w:val="center"/>
          </w:tcPr>
          <w:p>
            <w:pPr>
              <w:jc w:val="center"/>
              <w:rPr>
                <w:rFonts w:hint="eastAsia" w:ascii="楷体_GB2312" w:hAnsi="楷体_GB2312" w:eastAsia="楷体_GB2312" w:cs="楷体_GB2312"/>
                <w:b/>
                <w:bCs/>
                <w:sz w:val="24"/>
                <w:lang w:eastAsia="zh-CN"/>
              </w:rPr>
            </w:pPr>
            <w:r>
              <w:rPr>
                <w:rFonts w:hint="eastAsia" w:ascii="楷体_GB2312" w:hAnsi="楷体_GB2312" w:eastAsia="楷体_GB2312" w:cs="楷体_GB2312"/>
                <w:b/>
                <w:bCs/>
                <w:sz w:val="32"/>
                <w:szCs w:val="32"/>
                <w:lang w:val="en-US" w:eastAsia="zh-CN"/>
              </w:rPr>
              <w:t>西吉县</w:t>
            </w:r>
            <w:r>
              <w:rPr>
                <w:rFonts w:hint="eastAsia" w:ascii="楷体_GB2312" w:hAnsi="楷体_GB2312" w:eastAsia="楷体_GB2312" w:cs="楷体_GB2312"/>
                <w:b/>
                <w:bCs/>
                <w:sz w:val="32"/>
                <w:szCs w:val="32"/>
                <w:lang w:eastAsia="zh-CN"/>
              </w:rPr>
              <w:t>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3021" w:type="dxa"/>
            <w:vAlign w:val="top"/>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时  间</w:t>
            </w:r>
          </w:p>
        </w:tc>
        <w:tc>
          <w:tcPr>
            <w:tcW w:w="2056" w:type="dxa"/>
            <w:vAlign w:val="top"/>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地  点</w:t>
            </w:r>
          </w:p>
        </w:tc>
        <w:tc>
          <w:tcPr>
            <w:tcW w:w="3563" w:type="dxa"/>
            <w:vAlign w:val="top"/>
          </w:tcPr>
          <w:p>
            <w:pPr>
              <w:tabs>
                <w:tab w:val="center" w:pos="1695"/>
                <w:tab w:val="right" w:pos="3270"/>
              </w:tabs>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ab/>
            </w:r>
            <w:r>
              <w:rPr>
                <w:rFonts w:hint="eastAsia" w:ascii="楷体_GB2312" w:hAnsi="楷体_GB2312" w:eastAsia="楷体_GB2312" w:cs="楷体_GB2312"/>
                <w:b/>
                <w:bCs/>
                <w:sz w:val="32"/>
                <w:szCs w:val="32"/>
              </w:rPr>
              <w:t>参加人员范围</w:t>
            </w:r>
            <w:r>
              <w:rPr>
                <w:rFonts w:hint="eastAsia" w:ascii="楷体_GB2312" w:hAnsi="楷体_GB2312" w:eastAsia="楷体_GB2312" w:cs="楷体_GB2312"/>
                <w:b/>
                <w:bCs/>
                <w:sz w:val="32"/>
                <w:szCs w:val="32"/>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3" w:hRule="atLeast"/>
        </w:trPr>
        <w:tc>
          <w:tcPr>
            <w:tcW w:w="302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2021年4月17日</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（星期六）</w:t>
            </w:r>
            <w:r>
              <w:rPr>
                <w:rFonts w:hint="eastAsia" w:ascii="仿宋_GB2312" w:hAnsi="仿宋_GB2312" w:eastAsia="仿宋_GB2312" w:cs="仿宋_GB2312"/>
                <w:sz w:val="24"/>
                <w:szCs w:val="24"/>
                <w:vertAlign w:val="baseline"/>
                <w:lang w:val="en-US" w:eastAsia="zh-CN"/>
              </w:rPr>
              <w:t>9</w:t>
            </w:r>
            <w:r>
              <w:rPr>
                <w:rFonts w:hint="eastAsia" w:ascii="仿宋_GB2312" w:hAnsi="仿宋_GB2312" w:eastAsia="仿宋_GB2312" w:cs="仿宋_GB2312"/>
                <w:sz w:val="24"/>
                <w:szCs w:val="24"/>
                <w:vertAlign w:val="baseline"/>
                <w:lang w:eastAsia="zh-CN"/>
              </w:rPr>
              <w:t>:00-1</w:t>
            </w: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w:t>
            </w:r>
          </w:p>
          <w:p>
            <w:pPr>
              <w:jc w:val="center"/>
              <w:rPr>
                <w:rFonts w:hint="eastAsia" w:ascii="仿宋_GB2312" w:hAnsi="仿宋_GB2312" w:eastAsia="仿宋_GB2312" w:cs="仿宋_GB2312"/>
                <w:sz w:val="24"/>
                <w:szCs w:val="24"/>
                <w:vertAlign w:val="baseline"/>
                <w:lang w:val="en-US" w:eastAsia="zh-CN"/>
              </w:rPr>
            </w:pPr>
          </w:p>
        </w:tc>
        <w:tc>
          <w:tcPr>
            <w:tcW w:w="205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宁夏西吉县回民中学（地址：西吉县吉强西路与育才巷交叉口东南100米东北门）</w:t>
            </w:r>
          </w:p>
          <w:p>
            <w:pPr>
              <w:jc w:val="both"/>
              <w:rPr>
                <w:rFonts w:hint="eastAsia" w:ascii="仿宋_GB2312" w:hAnsi="仿宋_GB2312" w:eastAsia="仿宋_GB2312" w:cs="仿宋_GB2312"/>
                <w:sz w:val="24"/>
                <w:szCs w:val="24"/>
                <w:vertAlign w:val="baseline"/>
                <w:lang w:val="en-US" w:eastAsia="zh-CN"/>
              </w:rPr>
            </w:pPr>
          </w:p>
        </w:tc>
        <w:tc>
          <w:tcPr>
            <w:tcW w:w="356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报考西吉县公安局交警队辅警、派出所各辅警岗位及局机关辅警并体能测评合格的应聘者。</w:t>
            </w:r>
          </w:p>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8640" w:type="dxa"/>
            <w:gridSpan w:val="3"/>
            <w:vAlign w:val="top"/>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val="en-US" w:eastAsia="zh-CN"/>
              </w:rPr>
              <w:t>泾源县</w:t>
            </w:r>
            <w:r>
              <w:rPr>
                <w:rFonts w:hint="eastAsia" w:ascii="楷体_GB2312" w:hAnsi="楷体_GB2312" w:eastAsia="楷体_GB2312" w:cs="楷体_GB2312"/>
                <w:b/>
                <w:bCs/>
                <w:sz w:val="32"/>
                <w:szCs w:val="32"/>
                <w:lang w:eastAsia="zh-CN"/>
              </w:rPr>
              <w:t>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3021" w:type="dxa"/>
            <w:vAlign w:val="top"/>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时  间</w:t>
            </w:r>
          </w:p>
        </w:tc>
        <w:tc>
          <w:tcPr>
            <w:tcW w:w="2056" w:type="dxa"/>
            <w:vAlign w:val="top"/>
          </w:tcPr>
          <w:p>
            <w:pPr>
              <w:jc w:val="center"/>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地  点</w:t>
            </w:r>
          </w:p>
        </w:tc>
        <w:tc>
          <w:tcPr>
            <w:tcW w:w="3563" w:type="dxa"/>
            <w:vAlign w:val="top"/>
          </w:tcPr>
          <w:p>
            <w:pPr>
              <w:tabs>
                <w:tab w:val="center" w:pos="1695"/>
                <w:tab w:val="right" w:pos="3270"/>
              </w:tabs>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ab/>
            </w:r>
            <w:r>
              <w:rPr>
                <w:rFonts w:hint="eastAsia" w:ascii="楷体_GB2312" w:hAnsi="楷体_GB2312" w:eastAsia="楷体_GB2312" w:cs="楷体_GB2312"/>
                <w:b/>
                <w:bCs/>
                <w:sz w:val="32"/>
                <w:szCs w:val="32"/>
              </w:rPr>
              <w:t>参加人员范围</w:t>
            </w:r>
            <w:r>
              <w:rPr>
                <w:rFonts w:hint="eastAsia" w:ascii="楷体_GB2312" w:hAnsi="楷体_GB2312" w:eastAsia="楷体_GB2312" w:cs="楷体_GB2312"/>
                <w:b/>
                <w:bCs/>
                <w:sz w:val="32"/>
                <w:szCs w:val="32"/>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302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2021年4月17日</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（星期六）</w:t>
            </w:r>
            <w:r>
              <w:rPr>
                <w:rFonts w:hint="eastAsia" w:ascii="仿宋_GB2312" w:hAnsi="仿宋_GB2312" w:eastAsia="仿宋_GB2312" w:cs="仿宋_GB2312"/>
                <w:sz w:val="24"/>
                <w:szCs w:val="24"/>
                <w:vertAlign w:val="baseline"/>
                <w:lang w:val="en-US" w:eastAsia="zh-CN"/>
              </w:rPr>
              <w:t>9</w:t>
            </w:r>
            <w:r>
              <w:rPr>
                <w:rFonts w:hint="eastAsia" w:ascii="仿宋_GB2312" w:hAnsi="仿宋_GB2312" w:eastAsia="仿宋_GB2312" w:cs="仿宋_GB2312"/>
                <w:sz w:val="24"/>
                <w:szCs w:val="24"/>
                <w:vertAlign w:val="baseline"/>
                <w:lang w:eastAsia="zh-CN"/>
              </w:rPr>
              <w:t>:00-1</w:t>
            </w: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w:t>
            </w:r>
          </w:p>
          <w:p>
            <w:pPr>
              <w:jc w:val="both"/>
              <w:rPr>
                <w:rFonts w:hint="eastAsia" w:ascii="仿宋_GB2312" w:hAnsi="仿宋_GB2312" w:eastAsia="仿宋_GB2312" w:cs="仿宋_GB2312"/>
                <w:sz w:val="24"/>
                <w:szCs w:val="24"/>
                <w:vertAlign w:val="baseline"/>
                <w:lang w:val="en-US" w:eastAsia="zh-CN"/>
              </w:rPr>
            </w:pPr>
          </w:p>
        </w:tc>
        <w:tc>
          <w:tcPr>
            <w:tcW w:w="2056"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泾源县高级中学（地址：泾源县香水西街）</w:t>
            </w:r>
          </w:p>
        </w:tc>
        <w:tc>
          <w:tcPr>
            <w:tcW w:w="3563"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报考泾源县公安局各辅警岗位并体能测评合格的应聘者。</w:t>
            </w:r>
          </w:p>
        </w:tc>
      </w:tr>
    </w:tbl>
    <w:tbl>
      <w:tblPr>
        <w:tblStyle w:val="4"/>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14"/>
        <w:gridCol w:w="2101"/>
        <w:gridCol w:w="3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8660" w:type="dxa"/>
            <w:gridSpan w:val="4"/>
            <w:tcBorders>
              <w:top w:val="nil"/>
            </w:tcBorders>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val="en-US" w:eastAsia="zh-CN"/>
              </w:rPr>
              <w:t>彭阳县</w:t>
            </w:r>
            <w:r>
              <w:rPr>
                <w:rFonts w:hint="eastAsia" w:ascii="楷体_GB2312" w:hAnsi="楷体_GB2312" w:eastAsia="楷体_GB2312" w:cs="楷体_GB2312"/>
                <w:b/>
                <w:bCs/>
                <w:sz w:val="32"/>
                <w:szCs w:val="32"/>
                <w:lang w:eastAsia="zh-CN"/>
              </w:rPr>
              <w:t>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992" w:type="dxa"/>
            <w:gridSpan w:val="2"/>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时  间</w:t>
            </w:r>
          </w:p>
        </w:tc>
        <w:tc>
          <w:tcPr>
            <w:tcW w:w="2101" w:type="dxa"/>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地  点</w:t>
            </w:r>
          </w:p>
        </w:tc>
        <w:tc>
          <w:tcPr>
            <w:tcW w:w="3567" w:type="dxa"/>
            <w:vAlign w:val="center"/>
          </w:tcPr>
          <w:p>
            <w:pPr>
              <w:tabs>
                <w:tab w:val="center" w:pos="1695"/>
                <w:tab w:val="right" w:pos="3270"/>
              </w:tabs>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2992"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2021年4月17日</w:t>
            </w:r>
          </w:p>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（星期六）</w:t>
            </w:r>
            <w:r>
              <w:rPr>
                <w:rFonts w:hint="eastAsia" w:ascii="仿宋_GB2312" w:hAnsi="仿宋_GB2312" w:eastAsia="仿宋_GB2312" w:cs="仿宋_GB2312"/>
                <w:sz w:val="24"/>
                <w:szCs w:val="24"/>
                <w:vertAlign w:val="baseline"/>
                <w:lang w:val="en-US" w:eastAsia="zh-CN"/>
              </w:rPr>
              <w:t>9</w:t>
            </w:r>
            <w:r>
              <w:rPr>
                <w:rFonts w:hint="eastAsia" w:ascii="仿宋_GB2312" w:hAnsi="仿宋_GB2312" w:eastAsia="仿宋_GB2312" w:cs="仿宋_GB2312"/>
                <w:sz w:val="24"/>
                <w:szCs w:val="24"/>
                <w:vertAlign w:val="baseline"/>
                <w:lang w:eastAsia="zh-CN"/>
              </w:rPr>
              <w:t>:00-1</w:t>
            </w: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w:t>
            </w:r>
          </w:p>
          <w:p>
            <w:pPr>
              <w:jc w:val="center"/>
              <w:rPr>
                <w:rFonts w:hint="eastAsia" w:ascii="仿宋_GB2312" w:hAnsi="仿宋_GB2312" w:eastAsia="仿宋_GB2312" w:cs="仿宋_GB2312"/>
                <w:sz w:val="24"/>
                <w:szCs w:val="24"/>
                <w:vertAlign w:val="baseline"/>
                <w:lang w:val="en-US" w:eastAsia="zh-CN"/>
              </w:rPr>
            </w:pPr>
          </w:p>
        </w:tc>
        <w:tc>
          <w:tcPr>
            <w:tcW w:w="2101"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彭阳县第二中学（地址：彭阳县民乐苑23-15）</w:t>
            </w:r>
          </w:p>
        </w:tc>
        <w:tc>
          <w:tcPr>
            <w:tcW w:w="3567"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报考彭阳县公安局各辅警岗位并体能测评合格的应聘者。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866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lang w:val="en-US" w:eastAsia="zh-CN"/>
              </w:rPr>
              <w:t>中卫市</w:t>
            </w:r>
            <w:r>
              <w:rPr>
                <w:rFonts w:hint="eastAsia" w:ascii="楷体_GB2312" w:hAnsi="楷体_GB2312" w:eastAsia="楷体_GB2312" w:cs="楷体_GB2312"/>
                <w:b/>
                <w:bCs/>
                <w:sz w:val="32"/>
                <w:szCs w:val="32"/>
                <w:lang w:eastAsia="zh-CN"/>
              </w:rPr>
              <w:t>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9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时  间</w:t>
            </w:r>
          </w:p>
        </w:tc>
        <w:tc>
          <w:tcPr>
            <w:tcW w:w="2115" w:type="dxa"/>
            <w:gridSpan w:val="2"/>
            <w:tcBorders>
              <w:left w:val="single" w:color="auto" w:sz="4" w:space="0"/>
              <w:right w:val="single" w:color="auto" w:sz="4" w:space="0"/>
            </w:tcBorders>
            <w:vAlign w:val="center"/>
          </w:tcPr>
          <w:p>
            <w:pPr>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地  点</w:t>
            </w:r>
          </w:p>
        </w:tc>
        <w:tc>
          <w:tcPr>
            <w:tcW w:w="3567" w:type="dxa"/>
            <w:tcBorders>
              <w:top w:val="single" w:color="auto" w:sz="4" w:space="0"/>
              <w:left w:val="single" w:color="auto" w:sz="4" w:space="0"/>
              <w:bottom w:val="single" w:color="auto" w:sz="4" w:space="0"/>
              <w:right w:val="single" w:color="auto" w:sz="4" w:space="0"/>
            </w:tcBorders>
            <w:vAlign w:val="center"/>
          </w:tcPr>
          <w:p>
            <w:pPr>
              <w:tabs>
                <w:tab w:val="center" w:pos="1695"/>
                <w:tab w:val="right" w:pos="3270"/>
              </w:tabs>
              <w:jc w:val="center"/>
              <w:rPr>
                <w:rFonts w:hint="eastAsia" w:ascii="楷体_GB2312" w:hAnsi="楷体_GB2312" w:eastAsia="楷体_GB2312" w:cs="楷体_GB2312"/>
                <w:b/>
                <w:bCs/>
                <w:sz w:val="24"/>
                <w:szCs w:val="24"/>
                <w:vertAlign w:val="baseline"/>
                <w:lang w:val="en-US" w:eastAsia="zh-CN"/>
              </w:rPr>
            </w:pPr>
            <w:r>
              <w:rPr>
                <w:rFonts w:hint="eastAsia" w:ascii="楷体_GB2312" w:hAnsi="楷体_GB2312" w:eastAsia="楷体_GB2312" w:cs="楷体_GB2312"/>
                <w:b/>
                <w:bCs/>
                <w:sz w:val="32"/>
                <w:szCs w:val="32"/>
              </w:rPr>
              <w:t>参加人员范围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trPr>
        <w:tc>
          <w:tcPr>
            <w:tcW w:w="2978"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2021年4月17日</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（星期六）</w:t>
            </w:r>
            <w:r>
              <w:rPr>
                <w:rFonts w:hint="eastAsia" w:ascii="仿宋_GB2312" w:hAnsi="仿宋_GB2312" w:eastAsia="仿宋_GB2312" w:cs="仿宋_GB2312"/>
                <w:sz w:val="24"/>
                <w:szCs w:val="24"/>
                <w:vertAlign w:val="baseline"/>
                <w:lang w:val="en-US" w:eastAsia="zh-CN"/>
              </w:rPr>
              <w:t>9</w:t>
            </w:r>
            <w:r>
              <w:rPr>
                <w:rFonts w:hint="eastAsia" w:ascii="仿宋_GB2312" w:hAnsi="仿宋_GB2312" w:eastAsia="仿宋_GB2312" w:cs="仿宋_GB2312"/>
                <w:sz w:val="24"/>
                <w:szCs w:val="24"/>
                <w:vertAlign w:val="baseline"/>
                <w:lang w:eastAsia="zh-CN"/>
              </w:rPr>
              <w:t>:00-1</w:t>
            </w: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0</w:t>
            </w:r>
          </w:p>
        </w:tc>
        <w:tc>
          <w:tcPr>
            <w:tcW w:w="2115" w:type="dxa"/>
            <w:gridSpan w:val="2"/>
            <w:tcBorders>
              <w:left w:val="single" w:color="auto" w:sz="4" w:space="0"/>
              <w:right w:val="single" w:color="auto" w:sz="4" w:space="0"/>
            </w:tcBorders>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中卫市第四中学（地址：沙坡头区文萃北街）</w:t>
            </w:r>
          </w:p>
        </w:tc>
        <w:tc>
          <w:tcPr>
            <w:tcW w:w="3567"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报考中卫市公安局交通警察局辅警（一、二）、特警支队辅警、沙坡头区分局派出所辅警、中宁县公安局各辅警岗位并体能测评合格的应聘者。</w:t>
            </w:r>
          </w:p>
        </w:tc>
      </w:tr>
    </w:tbl>
    <w:p>
      <w:pPr>
        <w:jc w:val="both"/>
        <w:rPr>
          <w:rFonts w:hint="eastAsia" w:ascii="宋体" w:hAnsi="宋体" w:cs="仿宋"/>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方正舒体">
    <w:altName w:val="宋体"/>
    <w:panose1 w:val="02010601030101010101"/>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Showcard Gothic">
    <w:altName w:val="Gabriola"/>
    <w:panose1 w:val="04020904020102020604"/>
    <w:charset w:val="00"/>
    <w:family w:val="auto"/>
    <w:pitch w:val="default"/>
    <w:sig w:usb0="00000000" w:usb1="00000000" w:usb2="00000000" w:usb3="00000000" w:csb0="20000001" w:csb1="00000000"/>
  </w:font>
  <w:font w:name="Brush Script MT">
    <w:altName w:val="Mongolian Baiti"/>
    <w:panose1 w:val="03060802040406070304"/>
    <w:charset w:val="00"/>
    <w:family w:val="auto"/>
    <w:pitch w:val="default"/>
    <w:sig w:usb0="00000000" w:usb1="00000000" w:usb2="00000000" w:usb3="00000000" w:csb0="20000001"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96830"/>
    <w:rsid w:val="044346A4"/>
    <w:rsid w:val="046D4E3B"/>
    <w:rsid w:val="04874967"/>
    <w:rsid w:val="058F6F57"/>
    <w:rsid w:val="08D733BF"/>
    <w:rsid w:val="0A9B0F9D"/>
    <w:rsid w:val="0BFA5ED7"/>
    <w:rsid w:val="0D210320"/>
    <w:rsid w:val="0D5B5713"/>
    <w:rsid w:val="0DFD39C7"/>
    <w:rsid w:val="0E06761A"/>
    <w:rsid w:val="10863552"/>
    <w:rsid w:val="15B514ED"/>
    <w:rsid w:val="16363AD7"/>
    <w:rsid w:val="16455A2A"/>
    <w:rsid w:val="1733278D"/>
    <w:rsid w:val="183F0DA7"/>
    <w:rsid w:val="18740B15"/>
    <w:rsid w:val="1C297AA5"/>
    <w:rsid w:val="1DCB61C1"/>
    <w:rsid w:val="2ABD1CF9"/>
    <w:rsid w:val="2BDF50C9"/>
    <w:rsid w:val="332821E8"/>
    <w:rsid w:val="355168D7"/>
    <w:rsid w:val="36085D46"/>
    <w:rsid w:val="367007EE"/>
    <w:rsid w:val="36BA5392"/>
    <w:rsid w:val="3AD577D5"/>
    <w:rsid w:val="3EC0477C"/>
    <w:rsid w:val="3FD3691E"/>
    <w:rsid w:val="4136647B"/>
    <w:rsid w:val="44B85CF0"/>
    <w:rsid w:val="45D542EC"/>
    <w:rsid w:val="46496830"/>
    <w:rsid w:val="46D95DE8"/>
    <w:rsid w:val="471D1752"/>
    <w:rsid w:val="491B3434"/>
    <w:rsid w:val="49431C49"/>
    <w:rsid w:val="4C627B00"/>
    <w:rsid w:val="4CF45B82"/>
    <w:rsid w:val="4DBB4BB8"/>
    <w:rsid w:val="4DF17854"/>
    <w:rsid w:val="4E0C7A7B"/>
    <w:rsid w:val="4F7A7959"/>
    <w:rsid w:val="505C54A8"/>
    <w:rsid w:val="50890077"/>
    <w:rsid w:val="58923427"/>
    <w:rsid w:val="58F10DBA"/>
    <w:rsid w:val="5DAC71FC"/>
    <w:rsid w:val="69FE5614"/>
    <w:rsid w:val="6B0A5EB7"/>
    <w:rsid w:val="6DB669D7"/>
    <w:rsid w:val="71E44ECA"/>
    <w:rsid w:val="734262FC"/>
    <w:rsid w:val="76B01C0F"/>
    <w:rsid w:val="77A26A8B"/>
    <w:rsid w:val="77A53FA1"/>
    <w:rsid w:val="77AC2B54"/>
    <w:rsid w:val="79FC39FD"/>
    <w:rsid w:val="7DD11A2E"/>
    <w:rsid w:val="7E0B7535"/>
    <w:rsid w:val="7EBC13F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2021-03-23T03:11:00Z</dcterms:created>
  <dc:creator>Administrator</dc:creator>
  <cp:lastModifiedBy>Administrator</cp:lastModifiedBy>
  <cp:lastPrinted>2021-04-07T04:21:00Z</cp:lastPrinted>
  <dcterms:modified xsi:type="dcterms:W3CDTF">2021-04-12T02:18:32Z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