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宿城区龙河人民医院</w:t>
      </w:r>
      <w:r>
        <w:rPr>
          <w:rFonts w:hint="eastAsia" w:ascii="宋体" w:hAnsi="宋体"/>
          <w:b/>
          <w:bCs/>
          <w:sz w:val="44"/>
          <w:szCs w:val="44"/>
        </w:rPr>
        <w:t>考生新冠肺炎疫情防控</w:t>
      </w:r>
      <w:r>
        <w:rPr>
          <w:rFonts w:hint="eastAsia"/>
          <w:b/>
          <w:bCs/>
          <w:sz w:val="44"/>
          <w:szCs w:val="44"/>
          <w:lang w:val="en-US" w:eastAsia="zh-CN"/>
        </w:rPr>
        <w:t>告知</w:t>
      </w:r>
      <w:r>
        <w:rPr>
          <w:rFonts w:hint="eastAsia" w:ascii="宋体" w:hAnsi="宋体"/>
          <w:b/>
          <w:bCs/>
          <w:sz w:val="44"/>
          <w:szCs w:val="44"/>
        </w:rPr>
        <w:t>书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45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为确保宿城区龙河人民医院2021年公开招聘岗位聘用制工作人员工作安全顺利进行，现将备考及考试期间新冠肺炎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疫情防控有关措施和要求告知如下，请所有参加考试的考生知悉、理解、配合和支持。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一、考生报名成功后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二、考试当天入场时，考生应提前出示“苏康码”。“苏康码”为绿码、现场测量体温＜37.3℃且无干咳等可疑症状的考生，可入场参加考试。考生应服从考试现场防疫管理，并自备一次性医用口罩或无呼吸阀N95口罩，做好个人防护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有以下特殊情形之一的考生，必须主动报告相关情况，提前准备相关证明，服从相关安排，否则不能入场参加考试：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1. 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2. 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3. 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三、有下列情形之一的，应主动报告并配合相应疫情防控安排，不得参加考试：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1．不能现场出示本人当日“苏康码”绿码的；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2．仍在隔离治疗期的新冠肺炎确诊病例、疑似病例、无症状感染者以及隔离期未满的密切接触者；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4．考试当天本人“苏康码”为绿码、现场测量体温≥37.3℃，且不能提供考试前7天内新冠病毒核酸检测阴性证明的。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考生因发热等异常情况需要接受体温复测、排查流行病学史或需要转移到隔离考场而耽误的考试时间不予弥补。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五、考生在报名前，应仔细阅读考试相关规定、防疫要求，打印准考证即视为认同并签署《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宿城区龙河人民医院2021年公开招聘第一批岗位聘用制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请考生持续关注新冠肺炎疫情形势和我省防控最新要求，考前如有新的调整和新的要求，将另行告知。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975D1"/>
    <w:rsid w:val="2DD90ABB"/>
    <w:rsid w:val="43B975D1"/>
    <w:rsid w:val="4E1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2021-04-09T08:09:00Z</dcterms:created>
  <dc:creator>。。</dc:creator>
  <cp:lastModifiedBy>。。</cp:lastModifiedBy>
  <dcterms:modified xsi:type="dcterms:W3CDTF">2021-04-09T08:36:37Z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3146E377002F4587B1FE43BA308D76BA</vt:lpwstr>
  </property>
  <property fmtid="{D5CDD505-2E9C-101B-9397-08002B2CF9AE}" pid="4" name="KSOSaveFontToCloudKey">
    <vt:lpwstr>588623516_cloud</vt:lpwstr>
  </property>
</Properties>
</file>