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E1176" w14:textId="5346FD76" w:rsidR="00366CF5" w:rsidRPr="00F14C28" w:rsidRDefault="00F14C28">
      <w:pPr>
        <w:widowControl/>
        <w:shd w:val="clear" w:color="auto" w:fill="FFFFFF"/>
        <w:jc w:val="center"/>
        <w:rPr>
          <w:rFonts w:ascii="楷体" w:eastAsia="楷体" w:hAnsi="楷体" w:cs="楷体"/>
          <w:color w:val="333333"/>
          <w:kern w:val="0"/>
          <w:sz w:val="44"/>
          <w:szCs w:val="44"/>
        </w:rPr>
      </w:pPr>
      <w:r w:rsidRPr="00F14C28">
        <w:rPr>
          <w:rFonts w:ascii="楷体" w:eastAsia="楷体" w:hAnsi="楷体" w:cs="楷体" w:hint="eastAsia"/>
          <w:color w:val="333333"/>
          <w:kern w:val="0"/>
          <w:sz w:val="44"/>
          <w:szCs w:val="44"/>
        </w:rPr>
        <w:t>华夏银行海口分行</w:t>
      </w:r>
      <w:r w:rsidRPr="00F14C28">
        <w:rPr>
          <w:rFonts w:ascii="楷体" w:eastAsia="楷体" w:hAnsi="楷体" w:cs="楷体" w:hint="eastAsia"/>
          <w:color w:val="333333"/>
          <w:kern w:val="0"/>
          <w:sz w:val="44"/>
          <w:szCs w:val="44"/>
        </w:rPr>
        <w:t>招聘</w:t>
      </w:r>
      <w:r w:rsidR="00DF5E3F" w:rsidRPr="00F14C28">
        <w:rPr>
          <w:rFonts w:ascii="楷体" w:eastAsia="楷体" w:hAnsi="楷体" w:cs="楷体" w:hint="eastAsia"/>
          <w:color w:val="333333"/>
          <w:kern w:val="0"/>
          <w:sz w:val="44"/>
          <w:szCs w:val="44"/>
        </w:rPr>
        <w:t>启事</w:t>
      </w:r>
    </w:p>
    <w:p w14:paraId="3A10A6B9" w14:textId="77777777" w:rsidR="00366CF5" w:rsidRPr="00BE2431" w:rsidRDefault="00F14C28">
      <w:pPr>
        <w:widowControl/>
        <w:shd w:val="clear" w:color="auto" w:fill="FFFFFF"/>
        <w:jc w:val="left"/>
        <w:rPr>
          <w:rFonts w:ascii="楷体" w:eastAsia="楷体" w:hAnsi="楷体" w:cs="楷体"/>
          <w:color w:val="333333"/>
          <w:kern w:val="0"/>
          <w:sz w:val="32"/>
          <w:szCs w:val="32"/>
        </w:rPr>
      </w:pPr>
      <w:r w:rsidRPr="00BE2431">
        <w:rPr>
          <w:rFonts w:ascii="Calibri" w:eastAsia="楷体" w:hAnsi="Calibri" w:cs="Calibri"/>
          <w:color w:val="333333"/>
          <w:kern w:val="0"/>
          <w:sz w:val="32"/>
          <w:szCs w:val="32"/>
        </w:rPr>
        <w:t> </w:t>
      </w:r>
    </w:p>
    <w:p w14:paraId="2BD8CC4B" w14:textId="77777777" w:rsidR="00366CF5" w:rsidRPr="00BE2431" w:rsidRDefault="00F14C28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楷体"/>
          <w:color w:val="333333"/>
          <w:kern w:val="0"/>
          <w:sz w:val="32"/>
          <w:szCs w:val="32"/>
        </w:rPr>
      </w:pP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华夏银行是经国务院批准成立的全国性股份制商业银行，于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1992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年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10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月在北京成立。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1995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年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3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月，实行股份制改造。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2003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年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9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月，首次公开发行股票并上市交易（股票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600015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），成为全国第五家上市银行。《银行家》全球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1000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家银行排名中，华夏银行核心一级资本排名第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51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位。</w:t>
      </w:r>
    </w:p>
    <w:p w14:paraId="37221EDB" w14:textId="77777777" w:rsidR="00366CF5" w:rsidRPr="00BE2431" w:rsidRDefault="00F14C28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楷体"/>
          <w:color w:val="333333"/>
          <w:kern w:val="0"/>
          <w:sz w:val="32"/>
          <w:szCs w:val="32"/>
        </w:rPr>
      </w:pP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华夏银行海口分行成立于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2015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年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11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月，是华夏银行在海南设立的省级分行。以“立足海南、依托海南、服务海南”为己任，华夏银行海口分行与地方发展同频共振，助力海南自贸区（港）建设，自身金融实力实现稳健跃升。</w:t>
      </w:r>
    </w:p>
    <w:p w14:paraId="33068795" w14:textId="77777777" w:rsidR="00366CF5" w:rsidRPr="00BE2431" w:rsidRDefault="00F14C28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楷体"/>
          <w:color w:val="333333"/>
          <w:kern w:val="0"/>
          <w:sz w:val="32"/>
          <w:szCs w:val="32"/>
        </w:rPr>
      </w:pP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华夏银行坚持“以人为本”的企业文化，努力为员工职业发展创造良好条件，同时我们也为您创造团结和谐的工作氛围，提供有竞争力的薪酬机制。现因业务发展需要，面向社会公开招聘一批有志于金融改革创新、德才兼备的优秀人才与我们携手共创美好未来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!</w:t>
      </w:r>
    </w:p>
    <w:p w14:paraId="1C8C38AC" w14:textId="77777777" w:rsidR="00366CF5" w:rsidRPr="00BE2431" w:rsidRDefault="00F14C28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楷体"/>
          <w:color w:val="333333"/>
          <w:kern w:val="0"/>
          <w:sz w:val="32"/>
          <w:szCs w:val="32"/>
        </w:rPr>
      </w:pP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一、应聘基本条件</w:t>
      </w:r>
    </w:p>
    <w:p w14:paraId="4A66D448" w14:textId="77777777" w:rsidR="00366CF5" w:rsidRPr="00BE2431" w:rsidRDefault="00F14C28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楷体"/>
          <w:color w:val="333333"/>
          <w:kern w:val="0"/>
          <w:sz w:val="32"/>
          <w:szCs w:val="32"/>
        </w:rPr>
      </w:pP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遵纪守法、廉洁自律、诚实守信、作风正派，具有良好的职业道德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，诚信记录良好，无违规违纪及其他不良记录。</w:t>
      </w:r>
    </w:p>
    <w:p w14:paraId="65EAB807" w14:textId="77777777" w:rsidR="00366CF5" w:rsidRPr="00BE2431" w:rsidRDefault="00F14C28">
      <w:pPr>
        <w:widowControl/>
        <w:shd w:val="clear" w:color="auto" w:fill="FFFFFF"/>
        <w:jc w:val="left"/>
        <w:rPr>
          <w:rFonts w:ascii="楷体" w:eastAsia="楷体" w:hAnsi="楷体" w:cs="楷体"/>
          <w:color w:val="333333"/>
          <w:kern w:val="0"/>
          <w:sz w:val="32"/>
          <w:szCs w:val="32"/>
        </w:rPr>
      </w:pP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lastRenderedPageBreak/>
        <w:t>符合国家法律法规有关要求。符合银行监管部门规定的任职资格。</w:t>
      </w:r>
    </w:p>
    <w:p w14:paraId="78A2D7A1" w14:textId="77777777" w:rsidR="00366CF5" w:rsidRPr="00BE2431" w:rsidRDefault="00F14C28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楷体"/>
          <w:color w:val="333333"/>
          <w:kern w:val="0"/>
          <w:sz w:val="32"/>
          <w:szCs w:val="32"/>
        </w:rPr>
      </w:pP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适应银行岗位要求的身体条件。</w:t>
      </w:r>
    </w:p>
    <w:p w14:paraId="1A373BB1" w14:textId="77777777" w:rsidR="00366CF5" w:rsidRPr="00BE2431" w:rsidRDefault="00F14C28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楷体"/>
          <w:color w:val="333333"/>
          <w:kern w:val="0"/>
          <w:sz w:val="32"/>
          <w:szCs w:val="32"/>
        </w:rPr>
      </w:pP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符合我行亲属回避制度要求。</w:t>
      </w:r>
    </w:p>
    <w:p w14:paraId="53F9C70C" w14:textId="77777777" w:rsidR="00366CF5" w:rsidRPr="00BE2431" w:rsidRDefault="00F14C28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楷体"/>
          <w:color w:val="333333"/>
          <w:kern w:val="0"/>
          <w:sz w:val="32"/>
          <w:szCs w:val="32"/>
        </w:rPr>
      </w:pP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二、招聘岗位、数量及任职要求</w:t>
      </w:r>
    </w:p>
    <w:p w14:paraId="3055F7B8" w14:textId="5F4956E6" w:rsidR="00366CF5" w:rsidRPr="00BE2431" w:rsidRDefault="00F14C28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楷体"/>
          <w:color w:val="333333"/>
          <w:kern w:val="0"/>
          <w:sz w:val="32"/>
          <w:szCs w:val="32"/>
        </w:rPr>
      </w:pP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(</w:t>
      </w:r>
      <w:proofErr w:type="gramStart"/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一</w:t>
      </w:r>
      <w:proofErr w:type="gramEnd"/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)</w:t>
      </w:r>
      <w:r w:rsidR="00DF5E3F"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同城支行副行长（分管零售兼管运营）</w:t>
      </w:r>
    </w:p>
    <w:p w14:paraId="35C342B9" w14:textId="04F7EEF2" w:rsidR="00DF5E3F" w:rsidRPr="00DF5E3F" w:rsidRDefault="00DF5E3F" w:rsidP="00BE2431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宋体"/>
          <w:kern w:val="0"/>
          <w:sz w:val="32"/>
          <w:szCs w:val="32"/>
        </w:rPr>
      </w:pPr>
      <w:r w:rsidRPr="00DF5E3F">
        <w:rPr>
          <w:rFonts w:ascii="楷体" w:eastAsia="楷体" w:hAnsi="楷体" w:cs="宋体"/>
          <w:kern w:val="0"/>
          <w:sz w:val="32"/>
          <w:szCs w:val="32"/>
        </w:rPr>
        <w:t>1.具有较强的政策执行、风险管理、营销组织和客户服务能力。</w:t>
      </w:r>
    </w:p>
    <w:p w14:paraId="1EE37F43" w14:textId="77777777" w:rsidR="00DF5E3F" w:rsidRPr="00DF5E3F" w:rsidRDefault="00DF5E3F" w:rsidP="00BE2431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宋体"/>
          <w:kern w:val="0"/>
          <w:sz w:val="32"/>
          <w:szCs w:val="32"/>
        </w:rPr>
      </w:pPr>
      <w:r w:rsidRPr="00DF5E3F">
        <w:rPr>
          <w:rFonts w:ascii="楷体" w:eastAsia="楷体" w:hAnsi="楷体" w:cs="宋体"/>
          <w:kern w:val="0"/>
          <w:sz w:val="32"/>
          <w:szCs w:val="32"/>
        </w:rPr>
        <w:t xml:space="preserve">2.大学本科及以上学历，金融类、经济类、管理类、计算机类、数学类、统计类专业毕业。 </w:t>
      </w:r>
    </w:p>
    <w:p w14:paraId="1895EED4" w14:textId="77777777" w:rsidR="00DF5E3F" w:rsidRPr="00DF5E3F" w:rsidRDefault="00DF5E3F" w:rsidP="00BE2431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宋体"/>
          <w:kern w:val="0"/>
          <w:sz w:val="32"/>
          <w:szCs w:val="32"/>
        </w:rPr>
      </w:pPr>
      <w:r w:rsidRPr="00DF5E3F">
        <w:rPr>
          <w:rFonts w:ascii="楷体" w:eastAsia="楷体" w:hAnsi="楷体" w:cs="宋体"/>
          <w:kern w:val="0"/>
          <w:sz w:val="32"/>
          <w:szCs w:val="32"/>
        </w:rPr>
        <w:t>3.具有银行同业5年以上工作经历并有2年以上支行管理岗位工作经历。</w:t>
      </w:r>
    </w:p>
    <w:p w14:paraId="4AF80B6A" w14:textId="77777777" w:rsidR="00DF5E3F" w:rsidRPr="00DF5E3F" w:rsidRDefault="00DF5E3F" w:rsidP="00BE2431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宋体"/>
          <w:kern w:val="0"/>
          <w:sz w:val="32"/>
          <w:szCs w:val="32"/>
        </w:rPr>
      </w:pPr>
      <w:r w:rsidRPr="00DF5E3F">
        <w:rPr>
          <w:rFonts w:ascii="楷体" w:eastAsia="楷体" w:hAnsi="楷体" w:cs="宋体"/>
          <w:kern w:val="0"/>
          <w:sz w:val="32"/>
          <w:szCs w:val="32"/>
        </w:rPr>
        <w:t>4.年龄不超过35周岁。</w:t>
      </w:r>
    </w:p>
    <w:p w14:paraId="28DAB787" w14:textId="77777777" w:rsidR="00DF5E3F" w:rsidRPr="00DF5E3F" w:rsidRDefault="00DF5E3F" w:rsidP="00BE2431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宋体"/>
          <w:kern w:val="0"/>
          <w:sz w:val="32"/>
          <w:szCs w:val="32"/>
        </w:rPr>
      </w:pPr>
      <w:r w:rsidRPr="00DF5E3F">
        <w:rPr>
          <w:rFonts w:ascii="楷体" w:eastAsia="楷体" w:hAnsi="楷体" w:cs="宋体"/>
          <w:kern w:val="0"/>
          <w:sz w:val="32"/>
          <w:szCs w:val="32"/>
        </w:rPr>
        <w:t>5.工作地点：海口。</w:t>
      </w:r>
    </w:p>
    <w:p w14:paraId="198C0D9F" w14:textId="572231BE" w:rsidR="00DF5E3F" w:rsidRPr="00BE2431" w:rsidRDefault="00DF5E3F" w:rsidP="00DF5E3F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楷体"/>
          <w:kern w:val="0"/>
          <w:sz w:val="32"/>
          <w:szCs w:val="32"/>
        </w:rPr>
      </w:pPr>
      <w:r w:rsidRPr="00BE2431">
        <w:rPr>
          <w:rFonts w:ascii="楷体" w:eastAsia="楷体" w:hAnsi="楷体" w:cs="楷体" w:hint="eastAsia"/>
          <w:kern w:val="0"/>
          <w:sz w:val="32"/>
          <w:szCs w:val="32"/>
        </w:rPr>
        <w:t>（</w:t>
      </w:r>
      <w:r w:rsidRPr="00BE2431">
        <w:rPr>
          <w:rFonts w:ascii="楷体" w:eastAsia="楷体" w:hAnsi="楷体" w:cs="楷体" w:hint="eastAsia"/>
          <w:kern w:val="0"/>
          <w:sz w:val="32"/>
          <w:szCs w:val="32"/>
        </w:rPr>
        <w:t>二</w:t>
      </w:r>
      <w:r w:rsidRPr="00BE2431">
        <w:rPr>
          <w:rFonts w:ascii="楷体" w:eastAsia="楷体" w:hAnsi="楷体" w:cs="楷体" w:hint="eastAsia"/>
          <w:kern w:val="0"/>
          <w:sz w:val="32"/>
          <w:szCs w:val="32"/>
        </w:rPr>
        <w:t>）普</w:t>
      </w:r>
      <w:proofErr w:type="gramStart"/>
      <w:r w:rsidRPr="00BE2431">
        <w:rPr>
          <w:rFonts w:ascii="楷体" w:eastAsia="楷体" w:hAnsi="楷体" w:cs="楷体" w:hint="eastAsia"/>
          <w:kern w:val="0"/>
          <w:sz w:val="32"/>
          <w:szCs w:val="32"/>
        </w:rPr>
        <w:t>惠业务</w:t>
      </w:r>
      <w:proofErr w:type="gramEnd"/>
      <w:r w:rsidRPr="00BE2431">
        <w:rPr>
          <w:rFonts w:ascii="楷体" w:eastAsia="楷体" w:hAnsi="楷体" w:cs="楷体" w:hint="eastAsia"/>
          <w:kern w:val="0"/>
          <w:sz w:val="32"/>
          <w:szCs w:val="32"/>
        </w:rPr>
        <w:t>专职审批人</w:t>
      </w:r>
    </w:p>
    <w:p w14:paraId="2CF340EA" w14:textId="77777777" w:rsidR="00DF5E3F" w:rsidRPr="00BE2431" w:rsidRDefault="00DF5E3F" w:rsidP="00DF5E3F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楷体"/>
          <w:kern w:val="0"/>
          <w:sz w:val="32"/>
          <w:szCs w:val="32"/>
        </w:rPr>
      </w:pPr>
      <w:r w:rsidRPr="00BE2431">
        <w:rPr>
          <w:rFonts w:ascii="楷体" w:eastAsia="楷体" w:hAnsi="楷体" w:cs="楷体"/>
          <w:kern w:val="0"/>
          <w:sz w:val="32"/>
          <w:szCs w:val="32"/>
        </w:rPr>
        <w:t>1.掌握银行风险管理政策制度，熟悉银行</w:t>
      </w:r>
      <w:proofErr w:type="gramStart"/>
      <w:r w:rsidRPr="00BE2431">
        <w:rPr>
          <w:rFonts w:ascii="楷体" w:eastAsia="楷体" w:hAnsi="楷体" w:cs="楷体"/>
          <w:kern w:val="0"/>
          <w:sz w:val="32"/>
          <w:szCs w:val="32"/>
        </w:rPr>
        <w:t>授信类信贷</w:t>
      </w:r>
      <w:proofErr w:type="gramEnd"/>
      <w:r w:rsidRPr="00BE2431">
        <w:rPr>
          <w:rFonts w:ascii="楷体" w:eastAsia="楷体" w:hAnsi="楷体" w:cs="楷体"/>
          <w:kern w:val="0"/>
          <w:sz w:val="32"/>
          <w:szCs w:val="32"/>
        </w:rPr>
        <w:t xml:space="preserve">产品及业务流程，熟悉公司治理规则和法律法规，具备较强的分析能力、写作能力和组织协调能力。 </w:t>
      </w:r>
    </w:p>
    <w:p w14:paraId="0B0E14AC" w14:textId="77777777" w:rsidR="00DF5E3F" w:rsidRPr="00BE2431" w:rsidRDefault="00DF5E3F" w:rsidP="00DF5E3F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楷体"/>
          <w:kern w:val="0"/>
          <w:sz w:val="32"/>
          <w:szCs w:val="32"/>
        </w:rPr>
      </w:pPr>
      <w:r w:rsidRPr="00BE2431">
        <w:rPr>
          <w:rFonts w:ascii="楷体" w:eastAsia="楷体" w:hAnsi="楷体" w:cs="楷体"/>
          <w:kern w:val="0"/>
          <w:sz w:val="32"/>
          <w:szCs w:val="32"/>
        </w:rPr>
        <w:t xml:space="preserve">2.大学本科及以上学历，金融类、经济类、法学类、管理类专业毕业。 </w:t>
      </w:r>
    </w:p>
    <w:p w14:paraId="363BBEC9" w14:textId="77777777" w:rsidR="00DF5E3F" w:rsidRPr="00BE2431" w:rsidRDefault="00DF5E3F" w:rsidP="00DF5E3F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楷体"/>
          <w:kern w:val="0"/>
          <w:sz w:val="32"/>
          <w:szCs w:val="32"/>
        </w:rPr>
      </w:pPr>
      <w:r w:rsidRPr="00BE2431">
        <w:rPr>
          <w:rFonts w:ascii="楷体" w:eastAsia="楷体" w:hAnsi="楷体" w:cs="楷体"/>
          <w:kern w:val="0"/>
          <w:sz w:val="32"/>
          <w:szCs w:val="32"/>
        </w:rPr>
        <w:t>3.银行信贷工作3年以上或公司业务/普</w:t>
      </w:r>
      <w:proofErr w:type="gramStart"/>
      <w:r w:rsidRPr="00BE2431">
        <w:rPr>
          <w:rFonts w:ascii="楷体" w:eastAsia="楷体" w:hAnsi="楷体" w:cs="楷体"/>
          <w:kern w:val="0"/>
          <w:sz w:val="32"/>
          <w:szCs w:val="32"/>
        </w:rPr>
        <w:t>惠业务</w:t>
      </w:r>
      <w:proofErr w:type="gramEnd"/>
      <w:r w:rsidRPr="00BE2431">
        <w:rPr>
          <w:rFonts w:ascii="楷体" w:eastAsia="楷体" w:hAnsi="楷体" w:cs="楷体"/>
          <w:kern w:val="0"/>
          <w:sz w:val="32"/>
          <w:szCs w:val="32"/>
        </w:rPr>
        <w:t xml:space="preserve">审查审批2年以上。 </w:t>
      </w:r>
    </w:p>
    <w:p w14:paraId="2D12F69E" w14:textId="77777777" w:rsidR="00DF5E3F" w:rsidRPr="00BE2431" w:rsidRDefault="00DF5E3F" w:rsidP="00DF5E3F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楷体"/>
          <w:kern w:val="0"/>
          <w:sz w:val="32"/>
          <w:szCs w:val="32"/>
        </w:rPr>
      </w:pPr>
      <w:r w:rsidRPr="00BE2431">
        <w:rPr>
          <w:rFonts w:ascii="楷体" w:eastAsia="楷体" w:hAnsi="楷体" w:cs="楷体"/>
          <w:kern w:val="0"/>
          <w:sz w:val="32"/>
          <w:szCs w:val="32"/>
        </w:rPr>
        <w:lastRenderedPageBreak/>
        <w:t>4.年龄不超过35周岁。</w:t>
      </w:r>
    </w:p>
    <w:p w14:paraId="38787215" w14:textId="4B8BDDD2" w:rsidR="00366CF5" w:rsidRPr="00BE2431" w:rsidRDefault="00DF5E3F" w:rsidP="00DF5E3F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楷体"/>
          <w:kern w:val="0"/>
          <w:sz w:val="32"/>
          <w:szCs w:val="32"/>
        </w:rPr>
      </w:pPr>
      <w:r w:rsidRPr="00BE2431">
        <w:rPr>
          <w:rFonts w:ascii="楷体" w:eastAsia="楷体" w:hAnsi="楷体" w:cs="楷体"/>
          <w:kern w:val="0"/>
          <w:sz w:val="32"/>
          <w:szCs w:val="32"/>
        </w:rPr>
        <w:t>5.工作地点：海口。</w:t>
      </w:r>
    </w:p>
    <w:p w14:paraId="7FBD53BC" w14:textId="049C0888" w:rsidR="00366CF5" w:rsidRPr="00BE2431" w:rsidRDefault="00F14C28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楷体"/>
          <w:color w:val="333333"/>
          <w:kern w:val="0"/>
          <w:sz w:val="32"/>
          <w:szCs w:val="32"/>
        </w:rPr>
      </w:pP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（</w:t>
      </w:r>
      <w:r w:rsidR="00DF5E3F"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三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）</w:t>
      </w:r>
      <w:proofErr w:type="gramStart"/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个</w:t>
      </w:r>
      <w:proofErr w:type="gramEnd"/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贷业务专职审批人</w:t>
      </w:r>
    </w:p>
    <w:p w14:paraId="1D4257C6" w14:textId="77777777" w:rsidR="00366CF5" w:rsidRPr="00BE2431" w:rsidRDefault="00F14C28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楷体"/>
          <w:color w:val="333333"/>
          <w:kern w:val="0"/>
          <w:sz w:val="32"/>
          <w:szCs w:val="32"/>
        </w:rPr>
      </w:pP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1.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熟悉国家金融政策和监督管理制度，熟悉本地市场情况，熟悉个人金融业务，掌握个贷信用风险管理的理论与政策法规，熟悉个贷业务制度与流程。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 xml:space="preserve"> </w:t>
      </w:r>
    </w:p>
    <w:p w14:paraId="152DFFCE" w14:textId="77777777" w:rsidR="00366CF5" w:rsidRPr="00BE2431" w:rsidRDefault="00F14C28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楷体"/>
          <w:color w:val="333333"/>
          <w:kern w:val="0"/>
          <w:sz w:val="32"/>
          <w:szCs w:val="32"/>
        </w:rPr>
      </w:pP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2.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大学本科及以上学历，金融类、经济类、法学类、管理类专业毕业。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 xml:space="preserve"> </w:t>
      </w:r>
    </w:p>
    <w:p w14:paraId="20BB3025" w14:textId="4003C910" w:rsidR="00366CF5" w:rsidRPr="00BE2431" w:rsidRDefault="00F14C28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楷体"/>
          <w:color w:val="333333"/>
          <w:kern w:val="0"/>
          <w:sz w:val="32"/>
          <w:szCs w:val="32"/>
        </w:rPr>
      </w:pP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3.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银行信贷工作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3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年以上或</w:t>
      </w:r>
      <w:r w:rsidR="00DF5E3F"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普惠/</w:t>
      </w:r>
      <w:proofErr w:type="gramStart"/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个</w:t>
      </w:r>
      <w:proofErr w:type="gramEnd"/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贷业务审查审批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2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年以上。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 xml:space="preserve"> </w:t>
      </w:r>
    </w:p>
    <w:p w14:paraId="4832B8A8" w14:textId="77777777" w:rsidR="00366CF5" w:rsidRPr="00BE2431" w:rsidRDefault="00F14C28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楷体"/>
          <w:color w:val="333333"/>
          <w:kern w:val="0"/>
          <w:sz w:val="32"/>
          <w:szCs w:val="32"/>
        </w:rPr>
      </w:pP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4.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年龄不超过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35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周岁。</w:t>
      </w:r>
    </w:p>
    <w:p w14:paraId="5CE2EE3B" w14:textId="77777777" w:rsidR="00366CF5" w:rsidRPr="00BE2431" w:rsidRDefault="00F14C28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楷体"/>
          <w:color w:val="333333"/>
          <w:kern w:val="0"/>
          <w:sz w:val="32"/>
          <w:szCs w:val="32"/>
        </w:rPr>
      </w:pP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5.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工作地点：海口。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 xml:space="preserve"> </w:t>
      </w:r>
    </w:p>
    <w:p w14:paraId="3D60BFEF" w14:textId="77777777" w:rsidR="00366CF5" w:rsidRPr="00BE2431" w:rsidRDefault="00F14C28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楷体"/>
          <w:color w:val="333333"/>
          <w:kern w:val="0"/>
          <w:sz w:val="32"/>
          <w:szCs w:val="32"/>
        </w:rPr>
      </w:pP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（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四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）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投资顾问</w:t>
      </w:r>
    </w:p>
    <w:p w14:paraId="43B01B3A" w14:textId="77777777" w:rsidR="00366CF5" w:rsidRPr="00BE2431" w:rsidRDefault="00F14C28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楷体"/>
          <w:color w:val="333333"/>
          <w:kern w:val="0"/>
          <w:sz w:val="32"/>
          <w:szCs w:val="32"/>
        </w:rPr>
      </w:pP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1.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能够独立运用相关知识进行经济环境分析、行业分析、市场分析，并为私人银行客户提供专业资产配置方案。</w:t>
      </w:r>
    </w:p>
    <w:p w14:paraId="56114D05" w14:textId="77777777" w:rsidR="00366CF5" w:rsidRPr="00BE2431" w:rsidRDefault="00F14C28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楷体"/>
          <w:color w:val="333333"/>
          <w:kern w:val="0"/>
          <w:sz w:val="32"/>
          <w:szCs w:val="32"/>
        </w:rPr>
      </w:pP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2.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大学本科及以上学历，金融类、经济类、管理类专业毕业。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 xml:space="preserve"> </w:t>
      </w:r>
    </w:p>
    <w:p w14:paraId="70C4A78F" w14:textId="77777777" w:rsidR="00366CF5" w:rsidRPr="00BE2431" w:rsidRDefault="00F14C28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楷体"/>
          <w:color w:val="333333"/>
          <w:kern w:val="0"/>
          <w:sz w:val="32"/>
          <w:szCs w:val="32"/>
        </w:rPr>
      </w:pP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3.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具有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5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年以上金融行业相关工作经验，并有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3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年以上财富管理工作经验，</w:t>
      </w:r>
      <w:proofErr w:type="gramStart"/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获处基金</w:t>
      </w:r>
      <w:proofErr w:type="gramEnd"/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从业资格，持有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CFP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证书。</w:t>
      </w:r>
    </w:p>
    <w:p w14:paraId="435D049F" w14:textId="77777777" w:rsidR="00366CF5" w:rsidRPr="00BE2431" w:rsidRDefault="00F14C28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楷体"/>
          <w:color w:val="333333"/>
          <w:kern w:val="0"/>
          <w:sz w:val="32"/>
          <w:szCs w:val="32"/>
        </w:rPr>
      </w:pP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4.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年龄不超过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35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周岁。</w:t>
      </w:r>
    </w:p>
    <w:p w14:paraId="62872259" w14:textId="77777777" w:rsidR="00366CF5" w:rsidRPr="00BE2431" w:rsidRDefault="00F14C28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楷体"/>
          <w:color w:val="333333"/>
          <w:kern w:val="0"/>
          <w:sz w:val="32"/>
          <w:szCs w:val="32"/>
        </w:rPr>
      </w:pP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lastRenderedPageBreak/>
        <w:t>5.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工作地点：海口。</w:t>
      </w:r>
    </w:p>
    <w:p w14:paraId="753DA152" w14:textId="38A57CCD" w:rsidR="00366CF5" w:rsidRPr="00BE2431" w:rsidRDefault="00F14C28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楷体"/>
          <w:color w:val="333333"/>
          <w:kern w:val="0"/>
          <w:sz w:val="32"/>
          <w:szCs w:val="32"/>
        </w:rPr>
      </w:pP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（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五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）</w:t>
      </w:r>
      <w:r w:rsidR="00DF5E3F"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人力资源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部工作人员</w:t>
      </w:r>
    </w:p>
    <w:p w14:paraId="0AFA78F9" w14:textId="77777777" w:rsidR="00DF5E3F" w:rsidRPr="00DF5E3F" w:rsidRDefault="00DF5E3F" w:rsidP="00BE2431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宋体"/>
          <w:kern w:val="0"/>
          <w:sz w:val="32"/>
          <w:szCs w:val="32"/>
        </w:rPr>
      </w:pPr>
      <w:r w:rsidRPr="00DF5E3F">
        <w:rPr>
          <w:rFonts w:ascii="楷体" w:eastAsia="楷体" w:hAnsi="楷体" w:cs="宋体"/>
          <w:kern w:val="0"/>
          <w:sz w:val="32"/>
          <w:szCs w:val="32"/>
        </w:rPr>
        <w:t>1.有较强的组织能力、数据统计分析能力，协调能力，语言、文字表达能力，熟练运用EXCEL等工具。</w:t>
      </w:r>
    </w:p>
    <w:p w14:paraId="45FF91F8" w14:textId="77777777" w:rsidR="00DF5E3F" w:rsidRPr="00DF5E3F" w:rsidRDefault="00DF5E3F" w:rsidP="00BE2431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宋体"/>
          <w:kern w:val="0"/>
          <w:sz w:val="32"/>
          <w:szCs w:val="32"/>
        </w:rPr>
      </w:pPr>
      <w:r w:rsidRPr="00DF5E3F">
        <w:rPr>
          <w:rFonts w:ascii="楷体" w:eastAsia="楷体" w:hAnsi="楷体" w:cs="宋体"/>
          <w:kern w:val="0"/>
          <w:sz w:val="32"/>
          <w:szCs w:val="32"/>
        </w:rPr>
        <w:t xml:space="preserve">2.大学本科及以上学历，金融类、经济类、管理类、计算机类、数学类、统计类专业毕业，人力资源管理专业2021年应届毕业生优先。 </w:t>
      </w:r>
    </w:p>
    <w:p w14:paraId="788FA2B1" w14:textId="77777777" w:rsidR="00DF5E3F" w:rsidRPr="00DF5E3F" w:rsidRDefault="00DF5E3F" w:rsidP="00BE2431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宋体"/>
          <w:kern w:val="0"/>
          <w:sz w:val="32"/>
          <w:szCs w:val="32"/>
        </w:rPr>
      </w:pPr>
      <w:r w:rsidRPr="00DF5E3F">
        <w:rPr>
          <w:rFonts w:ascii="楷体" w:eastAsia="楷体" w:hAnsi="楷体" w:cs="宋体"/>
          <w:kern w:val="0"/>
          <w:sz w:val="32"/>
          <w:szCs w:val="32"/>
        </w:rPr>
        <w:t>3.薪酬管理、绩效考核、培训工作2年以上银行工作经验。</w:t>
      </w:r>
    </w:p>
    <w:p w14:paraId="39616B12" w14:textId="77777777" w:rsidR="00DF5E3F" w:rsidRPr="00DF5E3F" w:rsidRDefault="00DF5E3F" w:rsidP="00BE2431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宋体"/>
          <w:kern w:val="0"/>
          <w:sz w:val="32"/>
          <w:szCs w:val="32"/>
        </w:rPr>
      </w:pPr>
      <w:r w:rsidRPr="00DF5E3F">
        <w:rPr>
          <w:rFonts w:ascii="楷体" w:eastAsia="楷体" w:hAnsi="楷体" w:cs="宋体"/>
          <w:kern w:val="0"/>
          <w:sz w:val="32"/>
          <w:szCs w:val="32"/>
        </w:rPr>
        <w:t>4.年龄不超过30周岁。</w:t>
      </w:r>
    </w:p>
    <w:p w14:paraId="6955544C" w14:textId="098FE1BF" w:rsidR="00DF5E3F" w:rsidRPr="00BE2431" w:rsidRDefault="00DF5E3F" w:rsidP="00BE2431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宋体"/>
          <w:kern w:val="0"/>
          <w:sz w:val="32"/>
          <w:szCs w:val="32"/>
        </w:rPr>
      </w:pPr>
      <w:r w:rsidRPr="00DF5E3F">
        <w:rPr>
          <w:rFonts w:ascii="楷体" w:eastAsia="楷体" w:hAnsi="楷体" w:cs="宋体"/>
          <w:kern w:val="0"/>
          <w:sz w:val="32"/>
          <w:szCs w:val="32"/>
        </w:rPr>
        <w:t>5.工作地点：海口。</w:t>
      </w:r>
    </w:p>
    <w:p w14:paraId="6FD412B5" w14:textId="6B2BFD56" w:rsidR="00DF5E3F" w:rsidRPr="00BE2431" w:rsidRDefault="00DF5E3F" w:rsidP="00BE2431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宋体"/>
          <w:kern w:val="0"/>
          <w:sz w:val="32"/>
          <w:szCs w:val="32"/>
        </w:rPr>
      </w:pPr>
      <w:r w:rsidRPr="00BE2431">
        <w:rPr>
          <w:rFonts w:ascii="楷体" w:eastAsia="楷体" w:hAnsi="楷体" w:cs="宋体" w:hint="eastAsia"/>
          <w:kern w:val="0"/>
          <w:sz w:val="32"/>
          <w:szCs w:val="32"/>
        </w:rPr>
        <w:t>（六）运营管理部工作人员</w:t>
      </w:r>
    </w:p>
    <w:p w14:paraId="021848D6" w14:textId="5E47E8D7" w:rsidR="00DF5E3F" w:rsidRPr="00BE2431" w:rsidRDefault="00DF5E3F" w:rsidP="00BE2431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宋体"/>
          <w:kern w:val="0"/>
          <w:sz w:val="32"/>
          <w:szCs w:val="32"/>
        </w:rPr>
      </w:pPr>
      <w:r w:rsidRPr="00BE2431">
        <w:rPr>
          <w:rFonts w:ascii="楷体" w:eastAsia="楷体" w:hAnsi="楷体" w:cs="宋体"/>
          <w:kern w:val="0"/>
          <w:sz w:val="32"/>
          <w:szCs w:val="32"/>
        </w:rPr>
        <w:t>1.熟悉国家金融、会计管理制度，了解银行业务及其职能，具有一定的组织协调能力和较强的语言、文字表达能力及综合分析能力。</w:t>
      </w:r>
    </w:p>
    <w:p w14:paraId="78AEE6D9" w14:textId="07BC5F91" w:rsidR="00DF5E3F" w:rsidRPr="00BE2431" w:rsidRDefault="00DF5E3F" w:rsidP="00BE2431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宋体"/>
          <w:kern w:val="0"/>
          <w:sz w:val="32"/>
          <w:szCs w:val="32"/>
        </w:rPr>
      </w:pPr>
      <w:r w:rsidRPr="00BE2431">
        <w:rPr>
          <w:rFonts w:ascii="楷体" w:eastAsia="楷体" w:hAnsi="楷体" w:cs="宋体"/>
          <w:kern w:val="0"/>
          <w:sz w:val="32"/>
          <w:szCs w:val="32"/>
        </w:rPr>
        <w:t xml:space="preserve">2.大学本科及以上学历，金融类、经济类、管理类、计算机类、数学类、统计类专业毕业。 </w:t>
      </w:r>
    </w:p>
    <w:p w14:paraId="68DAFA02" w14:textId="60AB00E3" w:rsidR="00DF5E3F" w:rsidRPr="00BE2431" w:rsidRDefault="00DF5E3F" w:rsidP="00BE2431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宋体"/>
          <w:kern w:val="0"/>
          <w:sz w:val="32"/>
          <w:szCs w:val="32"/>
        </w:rPr>
      </w:pPr>
      <w:r w:rsidRPr="00BE2431">
        <w:rPr>
          <w:rFonts w:ascii="楷体" w:eastAsia="楷体" w:hAnsi="楷体" w:cs="宋体"/>
          <w:kern w:val="0"/>
          <w:sz w:val="32"/>
          <w:szCs w:val="32"/>
        </w:rPr>
        <w:t>3.银行柜面2年以上工作经验。</w:t>
      </w:r>
    </w:p>
    <w:p w14:paraId="33B61424" w14:textId="1B4DDBAF" w:rsidR="00DF5E3F" w:rsidRPr="00BE2431" w:rsidRDefault="00DF5E3F" w:rsidP="00BE2431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宋体"/>
          <w:kern w:val="0"/>
          <w:sz w:val="32"/>
          <w:szCs w:val="32"/>
        </w:rPr>
      </w:pPr>
      <w:r w:rsidRPr="00BE2431">
        <w:rPr>
          <w:rFonts w:ascii="楷体" w:eastAsia="楷体" w:hAnsi="楷体" w:cs="宋体"/>
          <w:kern w:val="0"/>
          <w:sz w:val="32"/>
          <w:szCs w:val="32"/>
        </w:rPr>
        <w:t>4.年龄不超过30周岁。</w:t>
      </w:r>
    </w:p>
    <w:p w14:paraId="11A2AF00" w14:textId="14F18C8A" w:rsidR="00DF5E3F" w:rsidRPr="00BE2431" w:rsidRDefault="00DF5E3F" w:rsidP="00BE2431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宋体"/>
          <w:kern w:val="0"/>
          <w:sz w:val="32"/>
          <w:szCs w:val="32"/>
        </w:rPr>
      </w:pPr>
      <w:r w:rsidRPr="00BE2431">
        <w:rPr>
          <w:rFonts w:ascii="楷体" w:eastAsia="楷体" w:hAnsi="楷体" w:cs="宋体"/>
          <w:kern w:val="0"/>
          <w:sz w:val="32"/>
          <w:szCs w:val="32"/>
        </w:rPr>
        <w:t>5.工作地点：海口。</w:t>
      </w:r>
    </w:p>
    <w:p w14:paraId="2E3BBB5F" w14:textId="49148388" w:rsidR="00BE2431" w:rsidRPr="00BE2431" w:rsidRDefault="00BE2431" w:rsidP="00BE2431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宋体"/>
          <w:kern w:val="0"/>
          <w:sz w:val="32"/>
          <w:szCs w:val="32"/>
        </w:rPr>
      </w:pPr>
      <w:r w:rsidRPr="00BE2431">
        <w:rPr>
          <w:rFonts w:ascii="楷体" w:eastAsia="楷体" w:hAnsi="楷体" w:cs="宋体" w:hint="eastAsia"/>
          <w:kern w:val="0"/>
          <w:sz w:val="32"/>
          <w:szCs w:val="32"/>
        </w:rPr>
        <w:t>（七）会计柜员</w:t>
      </w:r>
    </w:p>
    <w:p w14:paraId="312577EE" w14:textId="11A933F2" w:rsidR="00BE2431" w:rsidRPr="00BE2431" w:rsidRDefault="00BE2431" w:rsidP="00BE2431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宋体"/>
          <w:kern w:val="0"/>
          <w:sz w:val="32"/>
          <w:szCs w:val="32"/>
        </w:rPr>
      </w:pPr>
      <w:r w:rsidRPr="00BE2431">
        <w:rPr>
          <w:rFonts w:ascii="楷体" w:eastAsia="楷体" w:hAnsi="楷体" w:cs="宋体"/>
          <w:kern w:val="0"/>
          <w:sz w:val="32"/>
          <w:szCs w:val="32"/>
        </w:rPr>
        <w:lastRenderedPageBreak/>
        <w:t>1.掌握会计工作相关管理规定，具备良好的语言表达能力、沟通能力。有较强的事业心和责任感，忠于职守，坚持原则，秉公办事。</w:t>
      </w:r>
    </w:p>
    <w:p w14:paraId="0576A72D" w14:textId="233A8C07" w:rsidR="00BE2431" w:rsidRPr="00BE2431" w:rsidRDefault="00BE2431" w:rsidP="00BE2431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宋体"/>
          <w:kern w:val="0"/>
          <w:sz w:val="32"/>
          <w:szCs w:val="32"/>
        </w:rPr>
      </w:pPr>
      <w:r w:rsidRPr="00BE2431">
        <w:rPr>
          <w:rFonts w:ascii="楷体" w:eastAsia="楷体" w:hAnsi="楷体" w:cs="宋体"/>
          <w:kern w:val="0"/>
          <w:sz w:val="32"/>
          <w:szCs w:val="32"/>
        </w:rPr>
        <w:t>2.大学本科及以上学历，金融类、经济类、管理类、财会类、计算机类、数学类、统计类专业毕业。</w:t>
      </w:r>
    </w:p>
    <w:p w14:paraId="33F8284A" w14:textId="181ABC77" w:rsidR="00BE2431" w:rsidRPr="00BE2431" w:rsidRDefault="00BE2431" w:rsidP="00BE2431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宋体"/>
          <w:kern w:val="0"/>
          <w:sz w:val="32"/>
          <w:szCs w:val="32"/>
        </w:rPr>
      </w:pPr>
      <w:r w:rsidRPr="00BE2431">
        <w:rPr>
          <w:rFonts w:ascii="楷体" w:eastAsia="楷体" w:hAnsi="楷体" w:cs="宋体"/>
          <w:kern w:val="0"/>
          <w:sz w:val="32"/>
          <w:szCs w:val="32"/>
        </w:rPr>
        <w:t>3.2021年应届毕业生或具有银行柜面2年以上工作经验者优先。</w:t>
      </w:r>
    </w:p>
    <w:p w14:paraId="522E6889" w14:textId="54BCE57D" w:rsidR="00BE2431" w:rsidRPr="00BE2431" w:rsidRDefault="00BE2431" w:rsidP="00BE2431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宋体"/>
          <w:kern w:val="0"/>
          <w:sz w:val="32"/>
          <w:szCs w:val="32"/>
        </w:rPr>
      </w:pPr>
      <w:r w:rsidRPr="00BE2431">
        <w:rPr>
          <w:rFonts w:ascii="楷体" w:eastAsia="楷体" w:hAnsi="楷体" w:cs="宋体"/>
          <w:kern w:val="0"/>
          <w:sz w:val="32"/>
          <w:szCs w:val="32"/>
        </w:rPr>
        <w:t>4.年龄不超过30周岁。</w:t>
      </w:r>
    </w:p>
    <w:p w14:paraId="3306D17F" w14:textId="6DBCD874" w:rsidR="00BE2431" w:rsidRPr="00DF5E3F" w:rsidRDefault="00BE2431" w:rsidP="00BE2431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宋体" w:hint="eastAsia"/>
          <w:kern w:val="0"/>
          <w:sz w:val="32"/>
          <w:szCs w:val="32"/>
        </w:rPr>
      </w:pPr>
      <w:r w:rsidRPr="00BE2431">
        <w:rPr>
          <w:rFonts w:ascii="楷体" w:eastAsia="楷体" w:hAnsi="楷体" w:cs="宋体"/>
          <w:kern w:val="0"/>
          <w:sz w:val="32"/>
          <w:szCs w:val="32"/>
        </w:rPr>
        <w:t>5.工作地点：海口/三亚。</w:t>
      </w:r>
    </w:p>
    <w:p w14:paraId="0EA20DA4" w14:textId="77777777" w:rsidR="00366CF5" w:rsidRPr="00BE2431" w:rsidRDefault="00F14C28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楷体"/>
          <w:color w:val="333333"/>
          <w:kern w:val="0"/>
          <w:sz w:val="32"/>
          <w:szCs w:val="32"/>
        </w:rPr>
      </w:pP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三、工作地点及薪酬福利</w:t>
      </w:r>
    </w:p>
    <w:p w14:paraId="79F21328" w14:textId="374BD48F" w:rsidR="00366CF5" w:rsidRPr="00BE2431" w:rsidRDefault="00F14C28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楷体"/>
          <w:color w:val="333333"/>
          <w:kern w:val="0"/>
          <w:sz w:val="32"/>
          <w:szCs w:val="32"/>
        </w:rPr>
      </w:pP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工作地点：海口</w:t>
      </w:r>
      <w:r w:rsidR="00BE2431"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/三亚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。</w:t>
      </w:r>
    </w:p>
    <w:p w14:paraId="56D5E9C7" w14:textId="77777777" w:rsidR="00366CF5" w:rsidRPr="00BE2431" w:rsidRDefault="00F14C28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楷体"/>
          <w:color w:val="333333"/>
          <w:kern w:val="0"/>
          <w:sz w:val="32"/>
          <w:szCs w:val="32"/>
        </w:rPr>
      </w:pP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薪酬福利：应聘人员一经录用，除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享受国家规定的各类社会保险和本行相关福利待遇外，将根据工作岗位性质及应聘人员实际表现提供在</w:t>
      </w:r>
      <w:proofErr w:type="gramStart"/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本地具有</w:t>
      </w:r>
      <w:proofErr w:type="gramEnd"/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竞争力的薪酬待遇。</w:t>
      </w:r>
    </w:p>
    <w:p w14:paraId="6776680F" w14:textId="77777777" w:rsidR="00366CF5" w:rsidRPr="00BE2431" w:rsidRDefault="00F14C28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楷体"/>
          <w:color w:val="333333"/>
          <w:kern w:val="0"/>
          <w:sz w:val="32"/>
          <w:szCs w:val="32"/>
        </w:rPr>
      </w:pP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四、报名方式</w:t>
      </w:r>
    </w:p>
    <w:p w14:paraId="4482EF73" w14:textId="77777777" w:rsidR="00366CF5" w:rsidRPr="00BE2431" w:rsidRDefault="00F14C28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楷体"/>
          <w:color w:val="333333"/>
          <w:kern w:val="0"/>
          <w:sz w:val="32"/>
          <w:szCs w:val="32"/>
        </w:rPr>
      </w:pP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应聘者自即日起，可登录华夏银行招聘网站查询相关招聘信息，在线注册并填写个人简历后，选择相应岗位进行在线报名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(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每人最多可申请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1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个岗位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)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。</w:t>
      </w:r>
    </w:p>
    <w:p w14:paraId="6E28ED1C" w14:textId="77777777" w:rsidR="00366CF5" w:rsidRPr="00BE2431" w:rsidRDefault="00F14C28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楷体"/>
          <w:color w:val="333333"/>
          <w:kern w:val="0"/>
          <w:sz w:val="32"/>
          <w:szCs w:val="32"/>
        </w:rPr>
      </w:pP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报名网址：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https://zhaopin.hxb.com.cn/</w:t>
      </w:r>
    </w:p>
    <w:p w14:paraId="331D3F50" w14:textId="0E8F0796" w:rsidR="00366CF5" w:rsidRPr="00BE2431" w:rsidRDefault="00F14C28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楷体"/>
          <w:color w:val="333333"/>
          <w:kern w:val="0"/>
          <w:sz w:val="32"/>
          <w:szCs w:val="32"/>
        </w:rPr>
      </w:pP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报名截止时间：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202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1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年</w:t>
      </w:r>
      <w:r w:rsidR="00BE2431"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4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月</w:t>
      </w:r>
      <w:r w:rsidR="00BE2431"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30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日</w:t>
      </w:r>
    </w:p>
    <w:p w14:paraId="0412A886" w14:textId="77777777" w:rsidR="00366CF5" w:rsidRPr="00BE2431" w:rsidRDefault="00F14C28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楷体"/>
          <w:color w:val="333333"/>
          <w:kern w:val="0"/>
          <w:sz w:val="32"/>
          <w:szCs w:val="32"/>
        </w:rPr>
      </w:pP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五、注意事项</w:t>
      </w:r>
    </w:p>
    <w:p w14:paraId="5AD7C298" w14:textId="77777777" w:rsidR="00366CF5" w:rsidRPr="00BE2431" w:rsidRDefault="00F14C28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楷体"/>
          <w:color w:val="333333"/>
          <w:kern w:val="0"/>
          <w:sz w:val="32"/>
          <w:szCs w:val="32"/>
        </w:rPr>
      </w:pP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lastRenderedPageBreak/>
        <w:t>本次招聘报名仅受理网上报名方式，不接受邮递、面呈等其他方式。我行对应聘者个人材料将严格保密，仅用于此次招聘。</w:t>
      </w:r>
    </w:p>
    <w:p w14:paraId="2251179D" w14:textId="77777777" w:rsidR="00366CF5" w:rsidRPr="00BE2431" w:rsidRDefault="00F14C28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楷体"/>
          <w:color w:val="333333"/>
          <w:kern w:val="0"/>
          <w:sz w:val="32"/>
          <w:szCs w:val="32"/>
        </w:rPr>
      </w:pP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请应聘者准确、完整填写简历和相关资料信息，保证信息真实性；如与事实不符，华夏银行有权取消其应聘及录用资格。</w:t>
      </w:r>
    </w:p>
    <w:p w14:paraId="1C03A613" w14:textId="77777777" w:rsidR="00366CF5" w:rsidRPr="00BE2431" w:rsidRDefault="00F14C28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楷体"/>
          <w:color w:val="333333"/>
          <w:kern w:val="0"/>
          <w:sz w:val="32"/>
          <w:szCs w:val="32"/>
        </w:rPr>
      </w:pP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对初选合格者，我行将通过招聘门户网站、电话、短信、电子邮件等方式通知参加笔试、面试，具体时间另行通知，请随时关注招聘门户网站最新消息并保持通讯畅通。</w:t>
      </w:r>
    </w:p>
    <w:p w14:paraId="5306D7AE" w14:textId="77777777" w:rsidR="00366CF5" w:rsidRPr="00BE2431" w:rsidRDefault="00F14C28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楷体"/>
          <w:color w:val="333333"/>
          <w:kern w:val="0"/>
          <w:sz w:val="32"/>
          <w:szCs w:val="32"/>
        </w:rPr>
      </w:pP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在招聘过程中，华夏银行不会向应聘者收取任何费用，请提高警惕，谨防受骗。</w:t>
      </w:r>
    </w:p>
    <w:p w14:paraId="488D1191" w14:textId="77777777" w:rsidR="00366CF5" w:rsidRPr="00BE2431" w:rsidRDefault="00F14C28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楷体"/>
          <w:color w:val="333333"/>
          <w:kern w:val="0"/>
          <w:sz w:val="32"/>
          <w:szCs w:val="32"/>
        </w:rPr>
      </w:pP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六、联系方式</w:t>
      </w:r>
    </w:p>
    <w:p w14:paraId="66E7BBF8" w14:textId="77777777" w:rsidR="00366CF5" w:rsidRPr="00BE2431" w:rsidRDefault="00F14C28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楷体"/>
          <w:color w:val="333333"/>
          <w:kern w:val="0"/>
          <w:sz w:val="32"/>
          <w:szCs w:val="32"/>
        </w:rPr>
      </w:pP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地址：海口市美兰区国兴大道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61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号华夏银行大厦</w:t>
      </w:r>
    </w:p>
    <w:p w14:paraId="63230031" w14:textId="77777777" w:rsidR="00366CF5" w:rsidRPr="00BE2431" w:rsidRDefault="00F14C28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楷体"/>
          <w:color w:val="333333"/>
          <w:kern w:val="0"/>
          <w:sz w:val="32"/>
          <w:szCs w:val="32"/>
        </w:rPr>
      </w:pP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招聘事宜联系人：张先生，联系电话：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0898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—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65256981</w:t>
      </w:r>
    </w:p>
    <w:p w14:paraId="50CB559B" w14:textId="77777777" w:rsidR="00366CF5" w:rsidRPr="00BE2431" w:rsidRDefault="00F14C28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楷体"/>
          <w:color w:val="333333"/>
          <w:kern w:val="0"/>
          <w:sz w:val="32"/>
          <w:szCs w:val="32"/>
        </w:rPr>
      </w:pP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工作监督联络人：王先生，联系电话：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0898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—</w:t>
      </w:r>
      <w:r w:rsidRPr="00BE2431">
        <w:rPr>
          <w:rFonts w:ascii="楷体" w:eastAsia="楷体" w:hAnsi="楷体" w:cs="楷体" w:hint="eastAsia"/>
          <w:color w:val="333333"/>
          <w:kern w:val="0"/>
          <w:sz w:val="32"/>
          <w:szCs w:val="32"/>
        </w:rPr>
        <w:t>65256959</w:t>
      </w:r>
    </w:p>
    <w:p w14:paraId="239FF42D" w14:textId="77777777" w:rsidR="00366CF5" w:rsidRPr="00BE2431" w:rsidRDefault="00366CF5">
      <w:pPr>
        <w:widowControl/>
        <w:shd w:val="clear" w:color="auto" w:fill="FFFFFF"/>
        <w:jc w:val="left"/>
        <w:rPr>
          <w:rFonts w:ascii="楷体" w:eastAsia="楷体" w:hAnsi="楷体" w:cs="楷体"/>
          <w:color w:val="333333"/>
          <w:kern w:val="0"/>
          <w:sz w:val="32"/>
          <w:szCs w:val="32"/>
        </w:rPr>
      </w:pPr>
    </w:p>
    <w:p w14:paraId="4A672628" w14:textId="77777777" w:rsidR="00366CF5" w:rsidRPr="00BE2431" w:rsidRDefault="00366CF5">
      <w:pPr>
        <w:widowControl/>
        <w:shd w:val="clear" w:color="auto" w:fill="FFFFFF"/>
        <w:jc w:val="left"/>
        <w:rPr>
          <w:rFonts w:ascii="楷体" w:eastAsia="楷体" w:hAnsi="楷体" w:cs="楷体"/>
          <w:color w:val="333333"/>
          <w:kern w:val="0"/>
          <w:sz w:val="32"/>
          <w:szCs w:val="32"/>
        </w:rPr>
      </w:pPr>
    </w:p>
    <w:p w14:paraId="722FB521" w14:textId="77777777" w:rsidR="00366CF5" w:rsidRPr="00BE2431" w:rsidRDefault="00366CF5">
      <w:pPr>
        <w:widowControl/>
        <w:shd w:val="clear" w:color="auto" w:fill="FFFFFF"/>
        <w:jc w:val="left"/>
        <w:rPr>
          <w:rFonts w:ascii="楷体" w:eastAsia="楷体" w:hAnsi="楷体" w:cs="楷体"/>
          <w:color w:val="333333"/>
          <w:kern w:val="0"/>
          <w:sz w:val="32"/>
          <w:szCs w:val="32"/>
        </w:rPr>
      </w:pPr>
    </w:p>
    <w:p w14:paraId="2B44A2B5" w14:textId="77777777" w:rsidR="00366CF5" w:rsidRPr="00BE2431" w:rsidRDefault="00366CF5">
      <w:pPr>
        <w:rPr>
          <w:rFonts w:ascii="楷体" w:eastAsia="楷体" w:hAnsi="楷体" w:cs="楷体"/>
          <w:sz w:val="32"/>
          <w:szCs w:val="32"/>
        </w:rPr>
      </w:pPr>
    </w:p>
    <w:sectPr w:rsidR="00366CF5" w:rsidRPr="00BE24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16"/>
    <w:rsid w:val="001B7FBC"/>
    <w:rsid w:val="00366CF5"/>
    <w:rsid w:val="004825B2"/>
    <w:rsid w:val="005A5AF7"/>
    <w:rsid w:val="00901116"/>
    <w:rsid w:val="00BE2431"/>
    <w:rsid w:val="00DF5E3F"/>
    <w:rsid w:val="00F14C28"/>
    <w:rsid w:val="00F7676C"/>
    <w:rsid w:val="00FC16A9"/>
    <w:rsid w:val="0654060A"/>
    <w:rsid w:val="3EC2041B"/>
    <w:rsid w:val="4C2A04CC"/>
    <w:rsid w:val="780C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F4B45"/>
  <w15:docId w15:val="{FF68A014-0E5C-48B9-9468-A3246339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FollowedHyperlink"/>
    <w:basedOn w:val="a0"/>
    <w:uiPriority w:val="99"/>
    <w:semiHidden/>
    <w:unhideWhenUsed/>
    <w:qFormat/>
    <w:rPr>
      <w:rFonts w:ascii="Verdana" w:hAnsi="Verdana" w:cs="Verdana" w:hint="default"/>
      <w:color w:val="134EA1"/>
      <w:sz w:val="18"/>
      <w:szCs w:val="18"/>
      <w:u w:val="none"/>
    </w:rPr>
  </w:style>
  <w:style w:type="character" w:styleId="a9">
    <w:name w:val="Hyperlink"/>
    <w:basedOn w:val="a0"/>
    <w:uiPriority w:val="99"/>
    <w:semiHidden/>
    <w:unhideWhenUsed/>
    <w:qFormat/>
    <w:rPr>
      <w:rFonts w:ascii="Verdana" w:hAnsi="Verdana" w:cs="Verdana"/>
      <w:color w:val="134EA1"/>
      <w:sz w:val="18"/>
      <w:szCs w:val="18"/>
      <w:u w:val="non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Style10">
    <w:name w:val="_Style 10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1">
    <w:name w:val="_Style 11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apollo</dc:creator>
  <cp:lastModifiedBy>apollo</cp:lastModifiedBy>
  <cp:revision>4</cp:revision>
  <dcterms:created xsi:type="dcterms:W3CDTF">2020-12-30T10:39:00Z</dcterms:created>
  <dcterms:modified xsi:type="dcterms:W3CDTF">2021-04-09T10:42:00Z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