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eastAsia="黑体"/>
          <w:color w:val="000000"/>
          <w:sz w:val="30"/>
          <w:szCs w:val="30"/>
          <w:lang w:eastAsia="zh-CN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</w:rPr>
        <w:t>自愿放弃公务员（参照公务员法管理单位人员）身份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承诺书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（参考模板）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中共大方县委办公室</w:t>
      </w:r>
      <w:r>
        <w:rPr>
          <w:rFonts w:hint="eastAsia" w:eastAsia="仿宋_GB2312"/>
          <w:sz w:val="32"/>
          <w:szCs w:val="32"/>
          <w:lang w:eastAsia="zh-CN"/>
        </w:rPr>
        <w:t>（或</w:t>
      </w:r>
      <w:r>
        <w:rPr>
          <w:rFonts w:hint="eastAsia" w:eastAsia="仿宋_GB2312"/>
          <w:sz w:val="32"/>
          <w:szCs w:val="32"/>
          <w:lang w:val="en-US" w:eastAsia="zh-CN"/>
        </w:rPr>
        <w:t>大方县人民政府办公室、</w:t>
      </w:r>
      <w:r>
        <w:rPr>
          <w:rFonts w:hint="eastAsia" w:ascii="仿宋_GB2312" w:eastAsia="仿宋_GB2312"/>
          <w:sz w:val="32"/>
          <w:szCs w:val="32"/>
        </w:rPr>
        <w:t>大方县纪委县监委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单位(公务员、参照公务员法管理单位工作人员),现报名参加“</w:t>
      </w:r>
      <w:r>
        <w:rPr>
          <w:rFonts w:hint="eastAsia" w:eastAsia="仿宋_GB2312"/>
          <w:sz w:val="32"/>
          <w:szCs w:val="32"/>
        </w:rPr>
        <w:t>2021年大方县部分机关事业单位公开</w:t>
      </w:r>
      <w:r>
        <w:rPr>
          <w:rFonts w:hint="eastAsia" w:eastAsia="仿宋_GB2312"/>
          <w:sz w:val="32"/>
          <w:szCs w:val="32"/>
          <w:lang w:eastAsia="zh-CN"/>
        </w:rPr>
        <w:t>考调</w:t>
      </w:r>
      <w:r>
        <w:rPr>
          <w:rFonts w:hint="eastAsia" w:eastAsia="仿宋_GB2312"/>
          <w:sz w:val="32"/>
          <w:szCs w:val="32"/>
        </w:rPr>
        <w:t>工作人员考试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”考试，报考财政全额拨款事业单位管理岗位，自愿放弃公务员（参照公务员法管理单位人员）身份，离开公务员（参照公务员法管理单位人员）岗位后，按规定履行退出登记备案手续。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984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E5E8D"/>
    <w:rsid w:val="17FA5BFA"/>
    <w:rsid w:val="2BBE5E8D"/>
    <w:rsid w:val="31BD1DAF"/>
    <w:rsid w:val="54DC0A07"/>
    <w:rsid w:val="584E77CA"/>
    <w:rsid w:val="63CB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BodyText"/>
    <w:basedOn w:val="1"/>
    <w:qFormat/>
    <w:uiPriority w:val="0"/>
    <w:pPr>
      <w:spacing w:after="120"/>
      <w:jc w:val="both"/>
      <w:textAlignment w:val="baseline"/>
    </w:pPr>
    <w:rPr>
      <w:rFonts w:ascii="仿宋_GB2312" w:hAnsi="仿宋_GB2312" w:eastAsia="仿宋_GB2312" w:cs="Arial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2021-03-12T08:22:00Z</dcterms:created>
  <dc:creator>王二小</dc:creator>
  <cp:lastModifiedBy>楊秋</cp:lastModifiedBy>
  <cp:lastPrinted>2021-03-26T06:36:16Z</cp:lastPrinted>
  <dcterms:modified xsi:type="dcterms:W3CDTF">2021-03-26T07:23:53Z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99BAB62AF3AC443F85362D5F554008E2</vt:lpwstr>
  </property>
</Properties>
</file>