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jc w:val="center"/>
        <w:rPr>
          <w:rFonts w:eastAsia="方正大标宋简体"/>
          <w:sz w:val="44"/>
          <w:szCs w:val="44"/>
        </w:rPr>
      </w:pPr>
      <w:r>
        <w:rPr>
          <w:rFonts w:hint="eastAsia" w:eastAsia="方正大标宋简体"/>
          <w:sz w:val="44"/>
          <w:szCs w:val="44"/>
        </w:rPr>
        <w:t>2021年长春市</w:t>
      </w:r>
      <w:r>
        <w:rPr>
          <w:rFonts w:hint="eastAsia" w:eastAsia="方正大标宋简体"/>
          <w:sz w:val="44"/>
          <w:szCs w:val="44"/>
          <w:lang w:eastAsia="zh-CN"/>
        </w:rPr>
        <w:t>宽城区</w:t>
      </w:r>
      <w:r>
        <w:rPr>
          <w:rFonts w:hint="eastAsia" w:eastAsia="方正大标宋简体"/>
          <w:sz w:val="44"/>
          <w:szCs w:val="44"/>
        </w:rPr>
        <w:t>事业单位专项招聘高校毕业生笔试考生新冠肺炎疫情防控告知暨</w:t>
      </w:r>
    </w:p>
    <w:p>
      <w:pPr>
        <w:snapToGrid w:val="0"/>
        <w:spacing w:line="520" w:lineRule="exact"/>
        <w:jc w:val="center"/>
        <w:rPr>
          <w:rFonts w:eastAsia="方正大标宋简体"/>
          <w:sz w:val="44"/>
          <w:szCs w:val="44"/>
        </w:rPr>
      </w:pPr>
      <w:r>
        <w:rPr>
          <w:rFonts w:hint="eastAsia" w:eastAsia="方正大标宋简体"/>
          <w:sz w:val="44"/>
          <w:szCs w:val="44"/>
        </w:rPr>
        <w:t>承诺书</w:t>
      </w:r>
    </w:p>
    <w:p>
      <w:pPr>
        <w:spacing w:line="520" w:lineRule="exact"/>
        <w:ind w:firstLine="645"/>
        <w:rPr>
          <w:spacing w:val="-4"/>
          <w:szCs w:val="33"/>
        </w:rPr>
      </w:pPr>
    </w:p>
    <w:p>
      <w:pPr>
        <w:spacing w:line="440" w:lineRule="exact"/>
        <w:ind w:firstLine="578"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spacing w:val="-4"/>
          <w:sz w:val="30"/>
          <w:szCs w:val="30"/>
        </w:rPr>
        <w:t>4</w:t>
      </w:r>
      <w:r>
        <w:rPr>
          <w:rFonts w:hint="eastAsia"/>
          <w:spacing w:val="-4"/>
          <w:sz w:val="30"/>
          <w:szCs w:val="30"/>
        </w:rPr>
        <w:t>月</w:t>
      </w:r>
      <w:r>
        <w:rPr>
          <w:spacing w:val="-4"/>
          <w:sz w:val="30"/>
          <w:szCs w:val="30"/>
        </w:rPr>
        <w:t>30</w:t>
      </w:r>
      <w:r>
        <w:rPr>
          <w:rFonts w:hint="eastAsia"/>
          <w:spacing w:val="-4"/>
          <w:sz w:val="30"/>
          <w:szCs w:val="30"/>
          <w:lang w:eastAsia="zh-CN"/>
        </w:rPr>
        <w:t>日</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eastAsia="黑体"/>
          <w:spacing w:val="-4"/>
          <w:sz w:val="30"/>
          <w:szCs w:val="30"/>
        </w:rPr>
        <w:t>5月1日后（含）手机号码不应更换、不应携号转网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3.笔试</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须于笔试当天提供5月1</w:t>
      </w:r>
      <w:r>
        <w:rPr>
          <w:rFonts w:hint="eastAsia" w:eastAsia="黑体"/>
          <w:sz w:val="30"/>
          <w:szCs w:val="30"/>
          <w:lang w:val="en-US" w:eastAsia="zh-CN"/>
        </w:rPr>
        <w:t>3</w:t>
      </w:r>
      <w:r>
        <w:rPr>
          <w:rFonts w:eastAsia="黑体"/>
          <w:sz w:val="30"/>
          <w:szCs w:val="30"/>
        </w:rPr>
        <w:t>日（含）以后由吉林省检测机构出具的新冠病毒核酸检测阴性证明参加考试，不能提供阴性证明的不能参加考试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ascii="仿宋" w:hAnsi="仿宋" w:eastAsia="仿宋"/>
          <w:color w:val="000000"/>
          <w:sz w:val="32"/>
          <w:szCs w:val="32"/>
        </w:rPr>
        <w:t>2021年</w:t>
      </w:r>
      <w:r>
        <w:rPr>
          <w:rFonts w:hint="eastAsia" w:ascii="仿宋" w:hAnsi="仿宋" w:eastAsia="仿宋"/>
          <w:color w:val="000000"/>
          <w:sz w:val="32"/>
          <w:szCs w:val="32"/>
          <w:lang w:eastAsia="zh-CN"/>
        </w:rPr>
        <w:t>长春市宽城区事业单位专项</w:t>
      </w:r>
      <w:r>
        <w:rPr>
          <w:rFonts w:hint="eastAsia" w:ascii="仿宋" w:hAnsi="仿宋" w:eastAsia="仿宋"/>
          <w:color w:val="000000"/>
          <w:sz w:val="32"/>
          <w:szCs w:val="32"/>
        </w:rPr>
        <w:t>招聘高校毕业生笔试考生</w:t>
      </w:r>
      <w:r>
        <w:rPr>
          <w:rFonts w:hint="eastAsia" w:ascii="仿宋" w:hAnsi="仿宋" w:eastAsia="仿宋"/>
          <w:color w:val="000000"/>
          <w:sz w:val="32"/>
          <w:szCs w:val="32"/>
          <w:lang w:eastAsia="zh-CN"/>
        </w:rPr>
        <w:t>行程轨迹、体温监测记录单</w:t>
      </w:r>
      <w:r>
        <w:rPr>
          <w:color w:val="000000"/>
          <w:spacing w:val="-4"/>
          <w:sz w:val="30"/>
          <w:szCs w:val="30"/>
        </w:rPr>
        <w:t>》，并从5月</w:t>
      </w:r>
      <w:r>
        <w:rPr>
          <w:rFonts w:hint="eastAsia"/>
          <w:color w:val="000000"/>
          <w:spacing w:val="-4"/>
          <w:sz w:val="30"/>
          <w:szCs w:val="30"/>
          <w:lang w:val="en-US" w:eastAsia="zh-CN"/>
        </w:rPr>
        <w:t>2</w:t>
      </w:r>
      <w:r>
        <w:rPr>
          <w:color w:val="000000"/>
          <w:spacing w:val="-4"/>
          <w:sz w:val="30"/>
          <w:szCs w:val="30"/>
        </w:rPr>
        <w:t>日开始每日详实记录。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9.考生须于笔试当天将本人签署的《告知暨承诺书》、《</w:t>
      </w:r>
      <w:r>
        <w:rPr>
          <w:rFonts w:hint="eastAsia" w:ascii="仿宋" w:hAnsi="仿宋" w:eastAsia="仿宋"/>
          <w:color w:val="000000"/>
          <w:sz w:val="32"/>
          <w:szCs w:val="32"/>
        </w:rPr>
        <w:t>2021年</w:t>
      </w:r>
      <w:r>
        <w:rPr>
          <w:rFonts w:hint="eastAsia" w:ascii="仿宋" w:hAnsi="仿宋" w:eastAsia="仿宋"/>
          <w:color w:val="000000"/>
          <w:sz w:val="32"/>
          <w:szCs w:val="32"/>
          <w:lang w:eastAsia="zh-CN"/>
        </w:rPr>
        <w:t>长春市宽城区事业单位专项</w:t>
      </w:r>
      <w:r>
        <w:rPr>
          <w:rFonts w:hint="eastAsia" w:ascii="仿宋" w:hAnsi="仿宋" w:eastAsia="仿宋"/>
          <w:color w:val="000000"/>
          <w:sz w:val="32"/>
          <w:szCs w:val="32"/>
        </w:rPr>
        <w:t>招聘高校毕业生笔试考生</w:t>
      </w:r>
      <w:r>
        <w:rPr>
          <w:rFonts w:hint="eastAsia" w:ascii="仿宋" w:hAnsi="仿宋" w:eastAsia="仿宋"/>
          <w:color w:val="000000"/>
          <w:sz w:val="32"/>
          <w:szCs w:val="32"/>
          <w:lang w:eastAsia="zh-CN"/>
        </w:rPr>
        <w:t>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33" w:firstLineChars="1600"/>
        <w:rPr>
          <w:rFonts w:eastAsia="楷体_GB2312"/>
          <w:sz w:val="28"/>
          <w:szCs w:val="28"/>
        </w:rPr>
      </w:pPr>
    </w:p>
    <w:p>
      <w:pPr>
        <w:snapToGrid w:val="0"/>
        <w:spacing w:line="440" w:lineRule="exact"/>
        <w:ind w:firstLine="4433" w:firstLineChars="1600"/>
        <w:rPr>
          <w:rFonts w:eastAsia="楷体_GB2312"/>
          <w:sz w:val="28"/>
          <w:szCs w:val="28"/>
          <w:u w:val="single"/>
        </w:rPr>
      </w:pPr>
      <w:r>
        <w:rPr>
          <w:rFonts w:eastAsia="楷体_GB2312"/>
          <w:sz w:val="28"/>
          <w:szCs w:val="28"/>
        </w:rPr>
        <w:t>承</w:t>
      </w:r>
      <w:bookmarkStart w:id="0" w:name="_GoBack"/>
      <w:bookmarkEnd w:id="0"/>
      <w:r>
        <w:rPr>
          <w:rFonts w:eastAsia="楷体_GB2312"/>
          <w:sz w:val="28"/>
          <w:szCs w:val="28"/>
        </w:rPr>
        <w:t>诺日期：</w:t>
      </w:r>
      <w:r>
        <w:rPr>
          <w:rFonts w:eastAsia="楷体_GB2312"/>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2021-03-19T06:04:00Z</cp:lastPrinted>
  <dcterms:modified xsi:type="dcterms:W3CDTF">2021-04-02T07:23:49Z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