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41" w:tblpY="775"/>
        <w:tblW w:w="15332" w:type="dxa"/>
        <w:tblLook w:val="00A0"/>
      </w:tblPr>
      <w:tblGrid>
        <w:gridCol w:w="765"/>
        <w:gridCol w:w="1185"/>
        <w:gridCol w:w="1068"/>
        <w:gridCol w:w="671"/>
        <w:gridCol w:w="728"/>
        <w:gridCol w:w="1085"/>
        <w:gridCol w:w="632"/>
        <w:gridCol w:w="828"/>
        <w:gridCol w:w="903"/>
        <w:gridCol w:w="1334"/>
        <w:gridCol w:w="2053"/>
        <w:gridCol w:w="2161"/>
        <w:gridCol w:w="1047"/>
        <w:gridCol w:w="872"/>
      </w:tblGrid>
      <w:tr w:rsidR="00BD6763" w:rsidRPr="00904E35" w:rsidTr="00773164">
        <w:trPr>
          <w:gridBefore w:val="1"/>
          <w:wBefore w:w="765" w:type="dxa"/>
          <w:trHeight w:val="624"/>
        </w:trPr>
        <w:tc>
          <w:tcPr>
            <w:tcW w:w="1456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6763" w:rsidRPr="00904E35" w:rsidRDefault="00BD6763" w:rsidP="0077316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  <w:r w:rsidRPr="00904E35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绍兴市检察机关面向社会招录司法雇员岗位表</w:t>
            </w:r>
          </w:p>
        </w:tc>
      </w:tr>
      <w:tr w:rsidR="00BD6763" w:rsidRPr="00904E35" w:rsidTr="00773164">
        <w:trPr>
          <w:gridBefore w:val="1"/>
          <w:wBefore w:w="765" w:type="dxa"/>
          <w:trHeight w:val="624"/>
        </w:trPr>
        <w:tc>
          <w:tcPr>
            <w:tcW w:w="1456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763" w:rsidRPr="00904E35" w:rsidRDefault="00BD6763" w:rsidP="00773164">
            <w:pPr>
              <w:widowControl/>
              <w:jc w:val="left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BD6763" w:rsidRPr="0063110D" w:rsidTr="00773164">
        <w:trPr>
          <w:gridBefore w:val="1"/>
          <w:wBefore w:w="765" w:type="dxa"/>
          <w:trHeight w:val="270"/>
        </w:trPr>
        <w:tc>
          <w:tcPr>
            <w:tcW w:w="5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D6763" w:rsidRPr="0063110D" w:rsidRDefault="00BD6763" w:rsidP="0077316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6311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填报单位：嵊州市人民检察院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763" w:rsidRPr="0063110D" w:rsidRDefault="00BD6763" w:rsidP="0077316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6763" w:rsidRPr="0063110D" w:rsidRDefault="00BD6763" w:rsidP="0077316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6763" w:rsidRPr="0063110D" w:rsidRDefault="00BD6763" w:rsidP="0077316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6763" w:rsidRPr="0063110D" w:rsidRDefault="00BD6763" w:rsidP="0077316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763" w:rsidRPr="0063110D" w:rsidRDefault="00BD6763" w:rsidP="0077316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6763" w:rsidRPr="0063110D" w:rsidRDefault="00BD6763" w:rsidP="0077316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6763" w:rsidRPr="0063110D" w:rsidRDefault="00BD6763" w:rsidP="00773164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3110D" w:rsidRPr="0063110D" w:rsidTr="00773164">
        <w:trPr>
          <w:trHeight w:val="5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10D" w:rsidRDefault="0063110D" w:rsidP="00773164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序</w:t>
            </w:r>
          </w:p>
          <w:p w:rsidR="0063110D" w:rsidRPr="0063110D" w:rsidRDefault="0063110D" w:rsidP="00773164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号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招录单位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招录岗位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其他资格条件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报名地址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薪酬条件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77316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3110D" w:rsidRPr="0063110D" w:rsidTr="00C74B82">
        <w:trPr>
          <w:trHeight w:val="49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10D" w:rsidRPr="0063110D" w:rsidRDefault="0063110D" w:rsidP="00C74B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64" w:rsidRPr="0063110D" w:rsidRDefault="0063110D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宋体" w:hAnsi="宋体" w:cs="宋体" w:hint="eastAsia"/>
                <w:color w:val="000000"/>
                <w:kern w:val="0"/>
                <w:szCs w:val="21"/>
              </w:rPr>
              <w:t>嵊州市人民检察院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773164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司法雇员1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10D" w:rsidRPr="0063110D" w:rsidRDefault="00773164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10D" w:rsidRPr="0063110D" w:rsidRDefault="0063110D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10D" w:rsidRPr="0063110D" w:rsidRDefault="0063110D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10D" w:rsidRPr="0063110D" w:rsidRDefault="0063110D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0B5173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法学类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10D" w:rsidRPr="0063110D" w:rsidRDefault="0063110D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宋体" w:hAnsi="宋体" w:cs="宋体" w:hint="eastAsia"/>
                <w:color w:val="000000"/>
                <w:kern w:val="0"/>
                <w:szCs w:val="21"/>
              </w:rPr>
              <w:t>嵊州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773164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10D" w:rsidRPr="0063110D" w:rsidRDefault="0063110D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宋体" w:hAnsi="宋体" w:cs="宋体"/>
                <w:color w:val="000000"/>
                <w:kern w:val="0"/>
                <w:szCs w:val="21"/>
              </w:rPr>
              <w:t>83133050/83133053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773164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嵊州市人民检察院检察服务中心大厅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10D" w:rsidRPr="0063110D" w:rsidRDefault="0063110D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63110D">
              <w:rPr>
                <w:rFonts w:ascii="宋体" w:hAnsi="宋体" w:cs="宋体" w:hint="eastAsia"/>
                <w:color w:val="000000"/>
                <w:kern w:val="0"/>
                <w:szCs w:val="21"/>
              </w:rPr>
              <w:t>详询招录单位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0D" w:rsidRPr="0063110D" w:rsidRDefault="0063110D" w:rsidP="00C74B8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73164" w:rsidTr="00773164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2"/>
          <w:wBefore w:w="765" w:type="dxa"/>
          <w:wAfter w:w="13382" w:type="dxa"/>
          <w:trHeight w:val="100"/>
        </w:trPr>
        <w:tc>
          <w:tcPr>
            <w:tcW w:w="1185" w:type="dxa"/>
            <w:tcBorders>
              <w:top w:val="single" w:sz="4" w:space="0" w:color="auto"/>
            </w:tcBorders>
          </w:tcPr>
          <w:p w:rsidR="00773164" w:rsidRDefault="00773164" w:rsidP="00773164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BD6763" w:rsidRPr="0063110D" w:rsidRDefault="00BD6763" w:rsidP="0063110D">
      <w:pPr>
        <w:rPr>
          <w:rFonts w:ascii="仿宋" w:eastAsia="仿宋" w:hAnsi="仿宋"/>
          <w:b/>
          <w:sz w:val="32"/>
          <w:szCs w:val="32"/>
        </w:rPr>
      </w:pPr>
      <w:r w:rsidRPr="0063110D">
        <w:rPr>
          <w:rFonts w:ascii="仿宋" w:eastAsia="仿宋" w:hAnsi="仿宋" w:hint="eastAsia"/>
          <w:b/>
          <w:sz w:val="32"/>
          <w:szCs w:val="32"/>
        </w:rPr>
        <w:t>附件一</w:t>
      </w:r>
      <w:r w:rsidR="0063110D" w:rsidRPr="0063110D">
        <w:rPr>
          <w:rFonts w:ascii="仿宋" w:eastAsia="仿宋" w:hAnsi="仿宋" w:hint="eastAsia"/>
          <w:b/>
          <w:sz w:val="32"/>
          <w:szCs w:val="32"/>
        </w:rPr>
        <w:t>:</w:t>
      </w:r>
    </w:p>
    <w:sectPr w:rsidR="00BD6763" w:rsidRPr="0063110D" w:rsidSect="0063110D">
      <w:pgSz w:w="16838" w:h="11906" w:orient="landscape"/>
      <w:pgMar w:top="1797" w:right="1538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1D" w:rsidRDefault="00632E1D" w:rsidP="00773164">
      <w:r>
        <w:separator/>
      </w:r>
    </w:p>
  </w:endnote>
  <w:endnote w:type="continuationSeparator" w:id="1">
    <w:p w:rsidR="00632E1D" w:rsidRDefault="00632E1D" w:rsidP="0077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1D" w:rsidRDefault="00632E1D" w:rsidP="00773164">
      <w:r>
        <w:separator/>
      </w:r>
    </w:p>
  </w:footnote>
  <w:footnote w:type="continuationSeparator" w:id="1">
    <w:p w:rsidR="00632E1D" w:rsidRDefault="00632E1D" w:rsidP="00773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763"/>
    <w:rsid w:val="000B5173"/>
    <w:rsid w:val="001A460E"/>
    <w:rsid w:val="00576F23"/>
    <w:rsid w:val="0063110D"/>
    <w:rsid w:val="00632E1D"/>
    <w:rsid w:val="00773164"/>
    <w:rsid w:val="00907E93"/>
    <w:rsid w:val="00BC1B17"/>
    <w:rsid w:val="00BD6763"/>
    <w:rsid w:val="00C74B82"/>
    <w:rsid w:val="00CA2462"/>
    <w:rsid w:val="00C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7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3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316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773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31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2021-03-19T08:44:00Z</dcterms:created>
  <dcterms:modified xsi:type="dcterms:W3CDTF">2021-03-29T03:27:00Z</dcterms:modified>
</cp:coreProperties>
</file>