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4"/>
        </w:rPr>
        <w:t xml:space="preserve">附件2：    </w:t>
      </w:r>
      <w:r>
        <w:rPr>
          <w:rFonts w:hint="eastAsia" w:ascii="楷体" w:hAnsi="楷体" w:eastAsia="楷体"/>
          <w:b/>
          <w:sz w:val="24"/>
        </w:rPr>
        <w:t xml:space="preserve">  </w:t>
      </w:r>
      <w:r>
        <w:rPr>
          <w:rFonts w:hint="eastAsia" w:ascii="楷体" w:hAnsi="楷体" w:eastAsia="楷体"/>
          <w:b/>
          <w:sz w:val="36"/>
          <w:szCs w:val="36"/>
        </w:rPr>
        <w:t>莒县金泉劳务有限公司招聘登记表</w:t>
      </w:r>
      <w:r>
        <w:rPr>
          <w:rFonts w:hint="eastAsia" w:ascii="楷体" w:hAnsi="楷体" w:eastAsia="楷体"/>
          <w:b/>
          <w:sz w:val="36"/>
          <w:szCs w:val="36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填表日期：                                      编号：</w:t>
      </w:r>
    </w:p>
    <w:tbl>
      <w:tblPr>
        <w:tblStyle w:val="2"/>
        <w:tblW w:w="10680" w:type="dxa"/>
        <w:tblInd w:w="-1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585"/>
        <w:gridCol w:w="852"/>
        <w:gridCol w:w="354"/>
        <w:gridCol w:w="307"/>
        <w:gridCol w:w="257"/>
        <w:gridCol w:w="84"/>
        <w:gridCol w:w="191"/>
        <w:gridCol w:w="565"/>
        <w:gridCol w:w="233"/>
        <w:gridCol w:w="462"/>
        <w:gridCol w:w="573"/>
        <w:gridCol w:w="34"/>
        <w:gridCol w:w="227"/>
        <w:gridCol w:w="439"/>
        <w:gridCol w:w="505"/>
        <w:gridCol w:w="449"/>
        <w:gridCol w:w="143"/>
        <w:gridCol w:w="593"/>
        <w:gridCol w:w="644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8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38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38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38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 Q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身高(厘米)</w:t>
            </w: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体重(公斤)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视力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左         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38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紧急联系人电话</w:t>
            </w:r>
          </w:p>
        </w:tc>
        <w:tc>
          <w:tcPr>
            <w:tcW w:w="71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求职要求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2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期望月薪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2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家庭主要社会关系</w:t>
            </w:r>
            <w:bookmarkStart w:id="0" w:name="_GoBack"/>
            <w:bookmarkEnd w:id="0"/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称呼</w:t>
            </w: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2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</w:t>
            </w:r>
          </w:p>
        </w:tc>
        <w:tc>
          <w:tcPr>
            <w:tcW w:w="892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1、以上所填内容真实，如有虚假行为，愿接受辞退处分，且由此造成的一切后果均由本人承担。2、本人接受单位对表格内容审查及工作试用，如试用不合格或有其他不符合录用条件的，单位可以做辞退处理。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承诺人签字</w:t>
            </w:r>
          </w:p>
        </w:tc>
        <w:tc>
          <w:tcPr>
            <w:tcW w:w="3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推荐人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157" w:right="1803" w:bottom="1157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63B"/>
    <w:rsid w:val="00423F16"/>
    <w:rsid w:val="008A24EC"/>
    <w:rsid w:val="008B5A7E"/>
    <w:rsid w:val="00AC763B"/>
    <w:rsid w:val="4D5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0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</Words>
  <Characters>776</Characters>
  <Lines>6</Lines>
  <Paragraphs>1</Paragraphs>
  <TotalTime>3</TotalTime>
  <ScaleCrop>false</ScaleCrop>
  <LinksUpToDate>false</LinksUpToDate>
  <CharactersWithSpaces>910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2021-03-29T07:37:00Z</dcterms:created>
  <dc:creator>海阔天空教育</dc:creator>
  <cp:lastModifiedBy>Administrator</cp:lastModifiedBy>
  <dcterms:modified xsi:type="dcterms:W3CDTF">2021-03-31T00:49:50Z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BCB84036EE7343CA90D51F3197041058</vt:lpwstr>
  </property>
</Properties>
</file>