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ascii="宋体" w:hAnsi="宋体" w:eastAsia="宋体"/>
          <w:b/>
          <w:bCs/>
          <w:color w:val="000000"/>
          <w:sz w:val="36"/>
          <w:szCs w:val="36"/>
        </w:rPr>
        <w:t>北京市各区教师资格认定机构地址及联系方式</w:t>
      </w:r>
    </w:p>
    <w:p>
      <w:pPr>
        <w:rPr>
          <w:rFonts w:ascii="宋体" w:hAnsi="宋体" w:eastAsia="宋体"/>
          <w:color w:val="00000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00"/>
        <w:gridCol w:w="2550"/>
        <w:gridCol w:w="2550"/>
        <w:gridCol w:w="1410"/>
        <w:gridCol w:w="35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认定权限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认定机构名称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日常办公地址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联系电话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现场受理办公地址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通知公告发布渠道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高中、中职教师资格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北京市教师资格认定事务中心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西城区德外黄寺大街什坊街</w:t>
            </w:r>
            <w:r>
              <w:rPr>
                <w:rFonts w:ascii="Calibri" w:hAnsi="Calibri" w:eastAsia="Calibri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82089117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丰台区西三环南路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(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六里桥西南角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)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北京市政务服务中心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1.http://www.bjtcc.org.cn</w:t>
            </w:r>
          </w:p>
          <w:p>
            <w:pPr>
              <w:jc w:val="left"/>
              <w:rPr>
                <w:rFonts w:ascii="宋体" w:hAnsi="宋体" w:eastAsia="宋体"/>
                <w:color w:val="666666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666666"/>
                <w:szCs w:val="21"/>
                <w:shd w:val="clear" w:color="auto" w:fill="FFFFFF"/>
              </w:rPr>
              <w:t>2,“北京教师资格”微信公众号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初中、小学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、幼儿园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教师资格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东城区东公街9号东城区教师研修中心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64023527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东城区金宝街</w:t>
            </w:r>
            <w:r>
              <w:rPr>
                <w:rFonts w:ascii="Calibri" w:hAnsi="Calibri" w:eastAsia="Calibri"/>
                <w:color w:val="000000"/>
                <w:szCs w:val="21"/>
              </w:rPr>
              <w:t>52</w:t>
            </w:r>
            <w:r>
              <w:rPr>
                <w:rFonts w:ascii="宋体" w:hAnsi="宋体" w:eastAsia="宋体"/>
                <w:color w:val="000000"/>
                <w:szCs w:val="21"/>
              </w:rPr>
              <w:t>号东城区政务服务中心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http://www.bjdch.gov.cn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西城区教育委员会人力资源服务中心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西城区广安门内大街</w:t>
            </w:r>
            <w:r>
              <w:rPr>
                <w:rFonts w:ascii="Calibri" w:hAnsi="Calibri" w:eastAsia="Calibri"/>
                <w:color w:val="000000"/>
                <w:szCs w:val="21"/>
              </w:rPr>
              <w:t>165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66560878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西城区广安门内大街</w:t>
            </w:r>
            <w:r>
              <w:rPr>
                <w:rFonts w:ascii="Calibri" w:hAnsi="Calibri" w:eastAsia="Calibri"/>
                <w:color w:val="000000"/>
                <w:szCs w:val="21"/>
              </w:rPr>
              <w:t>165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</w:rPr>
              <w:t>803</w:t>
            </w:r>
            <w:r>
              <w:rPr>
                <w:rFonts w:ascii="宋体" w:hAnsi="宋体" w:eastAsia="宋体"/>
                <w:color w:val="000000"/>
                <w:szCs w:val="21"/>
              </w:rPr>
              <w:t>室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1E6FFF"/>
                <w:szCs w:val="21"/>
                <w:u w:val="single"/>
              </w:rPr>
              <w:t>https://www.bjxch.gov.cn/xxgk/tzgg.html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朝阳区人才服务中心教育人才分中心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朝阳区西坝河中里</w:t>
            </w:r>
            <w:r>
              <w:rPr>
                <w:rFonts w:ascii="Calibri" w:hAnsi="Calibri" w:eastAsia="Calibri"/>
                <w:color w:val="000000"/>
                <w:szCs w:val="21"/>
              </w:rPr>
              <w:t>11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64618590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http://www.bjchy.gov.cn/dynamic/notice/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http://rc.bjchyedu.cn/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海淀区教育人才服务中心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海淀区丹棱街</w:t>
            </w:r>
            <w:r>
              <w:rPr>
                <w:rFonts w:ascii="Calibri" w:hAnsi="Calibri" w:eastAsia="Calibri"/>
                <w:color w:val="000000"/>
                <w:szCs w:val="21"/>
              </w:rPr>
              <w:t>10</w:t>
            </w:r>
            <w:r>
              <w:rPr>
                <w:rFonts w:ascii="宋体" w:hAnsi="宋体" w:eastAsia="宋体"/>
                <w:color w:val="000000"/>
                <w:szCs w:val="21"/>
              </w:rPr>
              <w:t>号新海大厦</w:t>
            </w:r>
            <w:r>
              <w:rPr>
                <w:rFonts w:ascii="Calibri" w:hAnsi="Calibri" w:eastAsia="Calibri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层*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68980166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海淀区综合行政服务大厅四楼（海淀区东北旺南路甲</w:t>
            </w:r>
            <w:r>
              <w:rPr>
                <w:rFonts w:ascii="Calibri" w:hAnsi="Calibri" w:eastAsia="Calibri"/>
                <w:color w:val="000000"/>
                <w:szCs w:val="21"/>
              </w:rPr>
              <w:t>29</w:t>
            </w:r>
            <w:r>
              <w:rPr>
                <w:rFonts w:ascii="宋体" w:hAnsi="宋体" w:eastAsia="宋体"/>
                <w:color w:val="000000"/>
                <w:szCs w:val="21"/>
              </w:rPr>
              <w:t>号）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06060"/>
                <w:szCs w:val="21"/>
              </w:rPr>
            </w:pPr>
            <w:r>
              <w:rPr>
                <w:rFonts w:ascii="宋体" w:hAnsi="宋体" w:eastAsia="宋体"/>
                <w:color w:val="606060"/>
                <w:szCs w:val="21"/>
              </w:rPr>
              <w:t>http://www.bjhdedu.cn</w:t>
            </w:r>
          </w:p>
          <w:p>
            <w:pPr>
              <w:jc w:val="center"/>
              <w:rPr>
                <w:rFonts w:ascii="宋体" w:hAnsi="宋体" w:eastAsia="宋体"/>
                <w:color w:val="606060"/>
                <w:szCs w:val="21"/>
              </w:rPr>
            </w:pPr>
            <w:r>
              <w:rPr>
                <w:rFonts w:ascii="宋体" w:hAnsi="宋体" w:eastAsia="宋体"/>
                <w:color w:val="606060"/>
                <w:szCs w:val="21"/>
              </w:rPr>
              <w:t>http://www.rc.bjedu.cn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丰台区教育委员会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丰台区望园东里</w:t>
            </w:r>
            <w:r>
              <w:rPr>
                <w:rFonts w:ascii="Calibri" w:hAnsi="Calibri" w:eastAsia="Calibri"/>
                <w:color w:val="000000"/>
                <w:szCs w:val="21"/>
              </w:rPr>
              <w:t>26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63895180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望园东里</w:t>
            </w:r>
            <w:r>
              <w:rPr>
                <w:rFonts w:ascii="Calibri" w:hAnsi="Calibri" w:eastAsia="Calibri"/>
                <w:color w:val="000000"/>
                <w:szCs w:val="21"/>
              </w:rPr>
              <w:t>26</w:t>
            </w:r>
            <w:r>
              <w:rPr>
                <w:rFonts w:ascii="宋体" w:hAnsi="宋体" w:eastAsia="宋体"/>
                <w:color w:val="000000"/>
                <w:szCs w:val="21"/>
              </w:rPr>
              <w:t>号丰台教委大门南侧丰台教育惠民服务中心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http://www.bjft.gov.cn/ftq/c100013/list.shtml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石景山区八角西街</w:t>
            </w:r>
            <w:r>
              <w:rPr>
                <w:rFonts w:ascii="Calibri" w:hAnsi="Calibri" w:eastAsia="Calibri"/>
                <w:color w:val="000000"/>
                <w:szCs w:val="21"/>
              </w:rPr>
              <w:t>95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68872681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石景山区教育服务大厅（石景山区八角西街</w:t>
            </w:r>
            <w:r>
              <w:rPr>
                <w:rFonts w:ascii="Calibri" w:hAnsi="Calibri" w:eastAsia="Calibri"/>
                <w:color w:val="000000"/>
                <w:szCs w:val="21"/>
              </w:rPr>
              <w:t>95</w:t>
            </w:r>
            <w:r>
              <w:rPr>
                <w:rFonts w:ascii="宋体" w:hAnsi="宋体" w:eastAsia="宋体"/>
                <w:color w:val="000000"/>
                <w:szCs w:val="21"/>
              </w:rPr>
              <w:t>号）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http://www.bjsjs.gov.cn/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门头沟区新桥大街</w:t>
            </w:r>
            <w:r>
              <w:rPr>
                <w:rFonts w:ascii="Calibri" w:hAnsi="Calibri" w:eastAsia="Calibri"/>
                <w:color w:val="000000"/>
                <w:szCs w:val="21"/>
              </w:rPr>
              <w:t>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69842664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Calibri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门头沟区政务服务中心</w:t>
            </w:r>
            <w:r>
              <w:rPr>
                <w:rFonts w:ascii="Calibri" w:hAnsi="Calibri" w:eastAsia="Calibri"/>
                <w:color w:val="000000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zCs w:val="21"/>
              </w:rPr>
              <w:t>门头沟区滨河路</w:t>
            </w:r>
            <w:r>
              <w:rPr>
                <w:rFonts w:ascii="Calibri" w:hAnsi="Calibri" w:eastAsia="Calibri"/>
                <w:color w:val="000000"/>
                <w:szCs w:val="21"/>
              </w:rPr>
              <w:t>72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</w:rPr>
              <w:t>)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http://www.bjmtg.gov.cn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昌平区教育委员会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昌平区府学路</w:t>
            </w:r>
            <w:r>
              <w:rPr>
                <w:rFonts w:ascii="Calibri" w:hAnsi="Calibri" w:eastAsia="Calibri"/>
                <w:color w:val="000000"/>
                <w:szCs w:val="21"/>
              </w:rPr>
              <w:t>35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69746438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69742366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http://www.bjcpjx.net/category?categoryId=25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大兴区教育委员会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大兴区兴华大街三段</w:t>
            </w:r>
            <w:r>
              <w:rPr>
                <w:rFonts w:ascii="Calibri" w:hAnsi="Calibri" w:eastAsia="Calibri"/>
                <w:color w:val="000000"/>
                <w:szCs w:val="21"/>
              </w:rPr>
              <w:t>15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81296347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http://www.bjdx.gov.cn/bjsdxqrmzf/zwfw/tzgg/index.html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房山良乡西潞大街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89357591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房山区良乡西路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http://www.bjfsh.gov.cn/zwgk/tzgg/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通州区新华西街</w:t>
            </w:r>
            <w:r>
              <w:rPr>
                <w:rFonts w:ascii="Calibri" w:hAnsi="Calibri" w:eastAsia="Calibri"/>
                <w:color w:val="000000"/>
                <w:szCs w:val="21"/>
              </w:rPr>
              <w:t>24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69540995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通州区永顺镇滨惠北二街</w:t>
            </w:r>
            <w:r>
              <w:rPr>
                <w:rFonts w:ascii="Calibri" w:hAnsi="Calibri" w:eastAsia="Calibri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号通州区政务服务中心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http://zhengfu.bjtzh.gov.cn/edu/fzx/tzjy/jygs.shtml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99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顺义区人才服务中心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教育分中心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顺义区裕龙三街</w:t>
            </w:r>
            <w:r>
              <w:rPr>
                <w:rFonts w:ascii="Calibri" w:hAnsi="Calibri" w:eastAsia="Calibri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69402966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顺义区裕龙三街</w:t>
            </w:r>
            <w:r>
              <w:rPr>
                <w:rFonts w:ascii="Calibri" w:hAnsi="Calibri" w:eastAsia="Calibri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顺义区人才服务中心教育分中心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36" w:hanging="336" w:hangingChars="16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"http://www.bjshy.gov.cn"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Cs w:val="21"/>
                <w:u w:val="single"/>
              </w:rPr>
              <w:t>http://www.bjshy.gov.cn</w:t>
            </w:r>
            <w:r>
              <w:rPr>
                <w:rFonts w:ascii="宋体" w:hAnsi="宋体" w:eastAsia="宋体"/>
                <w:color w:val="1E6FFF"/>
                <w:szCs w:val="21"/>
                <w:u w:val="single"/>
              </w:rPr>
              <w:fldChar w:fldCharType="end"/>
            </w:r>
            <w:r>
              <w:rPr>
                <w:rFonts w:ascii="宋体" w:hAnsi="宋体" w:eastAsia="宋体"/>
                <w:color w:val="000000"/>
                <w:szCs w:val="21"/>
              </w:rPr>
              <w:t>（北京市顺义区人民政府网首页“公示公告”栏，或者“站内搜索”栏录入“教师资格”搜索）</w:t>
            </w:r>
          </w:p>
          <w:p>
            <w:pPr>
              <w:numPr>
                <w:ilvl w:val="0"/>
                <w:numId w:val="1"/>
              </w:numPr>
              <w:ind w:left="336" w:hanging="336" w:hangingChars="16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“顺义教委”微信公众号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怀柔区湖光南街</w:t>
            </w:r>
            <w:r>
              <w:rPr>
                <w:rFonts w:ascii="Calibri" w:hAnsi="Calibri" w:eastAsia="Calibri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69623205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怀柔区雁栖大街</w:t>
            </w:r>
            <w:r>
              <w:rPr>
                <w:rFonts w:ascii="Calibri" w:hAnsi="Calibri" w:eastAsia="Calibri"/>
                <w:color w:val="000000"/>
                <w:szCs w:val="21"/>
              </w:rPr>
              <w:t>53</w:t>
            </w:r>
            <w:r>
              <w:rPr>
                <w:rFonts w:ascii="宋体" w:hAnsi="宋体" w:eastAsia="宋体"/>
                <w:color w:val="000000"/>
                <w:szCs w:val="21"/>
              </w:rPr>
              <w:t>号怀柔区政务服务中心（电话：</w:t>
            </w:r>
            <w:r>
              <w:rPr>
                <w:rFonts w:ascii="Calibri" w:hAnsi="Calibri" w:eastAsia="Calibri"/>
                <w:color w:val="000000"/>
                <w:szCs w:val="21"/>
              </w:rPr>
              <w:t>69691065</w:t>
            </w:r>
            <w:r>
              <w:rPr>
                <w:rFonts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http://www.bjhr.gov.cn/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密云区水源路358号C座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69041250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密云区新东路</w:t>
            </w:r>
            <w:r>
              <w:rPr>
                <w:rFonts w:ascii="Calibri" w:hAnsi="Calibri" w:eastAsia="Calibri"/>
                <w:color w:val="000000"/>
                <w:szCs w:val="21"/>
              </w:rPr>
              <w:t>285</w:t>
            </w:r>
            <w:r>
              <w:rPr>
                <w:rFonts w:ascii="宋体" w:hAnsi="宋体" w:eastAsia="宋体"/>
                <w:color w:val="000000"/>
                <w:szCs w:val="21"/>
              </w:rPr>
              <w:t>号密云区政务服务中心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http://www.bjmy.gov.cn/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平谷区教育委员会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平谷区平谷大街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89984834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69962108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http://www.bjpg.gov.cn/pgqrmzf/zwxx0/tzgg/692a607f-1.html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延庆区高塔街</w:t>
            </w:r>
            <w:r>
              <w:rPr>
                <w:rFonts w:ascii="Calibri" w:hAnsi="Calibri" w:eastAsia="Calibri"/>
                <w:color w:val="000000"/>
                <w:szCs w:val="21"/>
              </w:rPr>
              <w:t>51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69141355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延庆区庆园街60号延庆区政务服务中心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http://www.bjyq.gov.cn/yanqing/zwgk/gsgg/index.shtml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燕山地区教育委员会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北京市房山区燕房路1号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69341097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北京市房山区燕房路1号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http://www.bjfsh.gov.cn/zwgk/qmzqb/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91A39"/>
    <w:multiLevelType w:val="multilevel"/>
    <w:tmpl w:val="0E591A3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D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40823"/>
    <w:rsid w:val="00247943"/>
    <w:rsid w:val="00283687"/>
    <w:rsid w:val="002A0BDF"/>
    <w:rsid w:val="002A14F0"/>
    <w:rsid w:val="00305A58"/>
    <w:rsid w:val="003A2149"/>
    <w:rsid w:val="003A2C7C"/>
    <w:rsid w:val="003A7152"/>
    <w:rsid w:val="003B608D"/>
    <w:rsid w:val="003C0A0D"/>
    <w:rsid w:val="003F73C8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D2705C"/>
    <w:rsid w:val="00D334A0"/>
    <w:rsid w:val="00D84AE5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37F00DCB"/>
    <w:rsid w:val="6D0508D1"/>
    <w:rsid w:val="DFFFECC6"/>
    <w:rsid w:val="FEB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标题 1 字符"/>
    <w:basedOn w:val="8"/>
    <w:link w:val="2"/>
    <w:qFormat/>
    <w:uiPriority w:val="9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1227</Words>
  <Characters>6995</Characters>
  <Lines>58</Lines>
  <Paragraphs>16</Paragraphs>
  <TotalTime>29</TotalTime>
  <ScaleCrop>false</ScaleCrop>
  <LinksUpToDate>false</LinksUpToDate>
  <CharactersWithSpaces>8206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2021-03-24T05:42:00Z</dcterms:created>
  <dc:creator>admin</dc:creator>
  <cp:lastModifiedBy>Iamyl</cp:lastModifiedBy>
  <cp:lastPrinted>2021-03-16T10:27:00Z</cp:lastPrinted>
  <dcterms:modified xsi:type="dcterms:W3CDTF">2021-03-24T07:14:37Z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D719D42C7D1D42E9999B78594356F880</vt:lpwstr>
  </property>
</Properties>
</file>