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公交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线路走向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2路A线：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李家槽→市医院→航空路车站→硒都广场→舞阳坝购物广场（恩施市舞阳中学考点）→州公路局→湖北民族大学→恩施职院→李家槽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2路B线：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清江种业→恩施职院→湖北民族大学→州公路局→硒枫桥州中心医院（恩施市舞阳中学考点）→硒都广场→航空路车站→恩施电器→黄泥坝→清江种业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8路A线：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李家槽→恩施职院→州公路局→实验一小→舞阳坝购物广场（恩施市舞阳中学考点）→凤凰大桥→市检查院→李家槽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8路B线：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清江种业→湖北民族大学→民大医院→硒枫桥州中心医院（恩施市舞阳中学考点）→市一中→华龙村→市公安局宿舍→黄泥坝→清江种业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11路：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火车站→商会大厦→恩施职院→湖北民族大学→州公路局→硒枫桥州中心医院（恩施市舞阳中学考点）→硒都广场→官坡→舞阳坝购物广场（恩施市舞阳中学考点）→州公路局→湖北民族大学→恩施职院→商会大厦→火车站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12路：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华硒(女儿城）→州委党校（恩施中等职业技术学校考点）→航空路车站→硒都广场→舞阳坝购物广场（恩施市舞阳中学考点）→州公路局→州委党校（恩施中等职业技术学校考点）→华硒(女儿城）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21路：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舞阳坝购物广场（恩施市舞阳中学考点）→州公路局→州委党校（恩施中等职业技术学校考点）→华硒(女儿城）→七里坪→柳州城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22路：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火车站→华家坪→硒都茶城→恩施职院→湖北民族大学→州体育馆→航空路车站→凤凰大桥→州公路局→湖北民族大学→恩施职院→硒都茶城→华家坪→火车站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25路：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硒都广场→舞阳坝购物广场（恩施市舞阳中学考点）→州公路局→州委党校（恩施中等职业技术学校考点）→华硒(女儿城）→七里坪→金龙大道→恩施职院→湖北民族大学→州公路局→硒枫桥州中心医院（恩施市舞阳中学考点）→硒都广场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28路：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华硒(女儿城）→州委党校（恩施中等职业技术学校考点）→州公路局→硒枫桥州中心医院（恩施市舞阳中学考点）→硒都广场→后山湾阳光花园→六角亭→官坡→舞阳坝购物广场（恩施市舞阳中学考点）→州公路局→州委党校（恩施中等职业技术学校考点）→华硒(女儿城）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31路：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火车站→华家坪→硒都茶城→恩施职院→湖北民族大学→圆梦庄→州委党校（恩施中等职业技术学校考点）→华硒(女儿城）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38路：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恩施三中→恩施高中→龙凤生态城→州中心医院→科技学院（恩施学院考点）→华硒(女儿城）（往返）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39路A线：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土司城→硒都茶城→桂花园小学→科技学院（湖北恩施学院考点）→华硒(女儿城）→州委党校（恩施中等职业技术学校考点）→州公路局→市政府→土司城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39路B线：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土司城→市政府→州公路局→州委党校（恩施中等职业技术学校考点）→华硒(女儿城）→科技学院（湖北恩施学院考点）→桂花园小学→硒都茶城→土司城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35路A线：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松树坪国际汽车城→打靶场→民族东路→市一中→栖枫桥专医院（恩施市舞阳中学考点）→硒都广场→硒谷大道→松树坪国际汽车城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35路B线：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松树坪国际汽车城→首府壹品→福星城→凤凰大桥→舞阳坝购物中心（恩施市舞阳中学考点）→中大御城→松树坪国际汽车城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</w:rPr>
        <w:t>6路：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火车站→六加一小区→开发区管委会→许家坪隧道→福星城→航空路→官坡→舞阳车站(恩施市舞阳中学考点）→航空路车站→恩施电器→黄泥坝→火车站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9082D"/>
    <w:rsid w:val="1A7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2021-03-25T11:50:00Z</dcterms:created>
  <dc:creator>dingqiong</dc:creator>
  <cp:lastModifiedBy>dingqiong</cp:lastModifiedBy>
  <dcterms:modified xsi:type="dcterms:W3CDTF">2021-03-25T11:52:53Z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