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ascii="宋体" w:hAnsi="宋体" w:cs="宋体"/>
          <w:b/>
          <w:bCs/>
          <w:kern w:val="0"/>
          <w:sz w:val="42"/>
          <w:szCs w:val="4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2"/>
          <w:szCs w:val="42"/>
        </w:rPr>
        <w:t>未央区2020年社区工作者招聘政审考察表</w:t>
      </w:r>
    </w:p>
    <w:bookmarkEnd w:id="0"/>
    <w:tbl>
      <w:tblPr>
        <w:tblStyle w:val="3"/>
        <w:tblpPr w:leftFromText="180" w:rightFromText="180" w:vertAnchor="text" w:horzAnchor="margin" w:tblpXSpec="center" w:tblpY="379"/>
        <w:tblW w:w="96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082"/>
        <w:gridCol w:w="1258"/>
        <w:gridCol w:w="1188"/>
        <w:gridCol w:w="144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　</w:t>
            </w:r>
          </w:p>
        </w:tc>
        <w:tc>
          <w:tcPr>
            <w:tcW w:w="26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现家庭地址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工作单位及职务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（从高中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填起）</w:t>
            </w:r>
          </w:p>
        </w:tc>
        <w:tc>
          <w:tcPr>
            <w:tcW w:w="82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2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毕业院校（或原工作单位、所在社区、村）意见</w:t>
            </w:r>
          </w:p>
        </w:tc>
        <w:tc>
          <w:tcPr>
            <w:tcW w:w="820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820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20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2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648" w:type="dxa"/>
            <w:gridSpan w:val="7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说明：1.在职人员由原工作单位出具意见；2.档案关系在毕业院校的由学校出具意见；3.档案关系在人才交流中心或就业指导中心及其他的，由本人居住地村（居）委会或档案托管单位出具意见；4.此表须双面打印，否则视为无效。</w:t>
            </w:r>
          </w:p>
        </w:tc>
      </w:tr>
    </w:tbl>
    <w:p>
      <w:pPr>
        <w:pStyle w:val="2"/>
        <w:widowControl/>
        <w:spacing w:beforeAutospacing="0" w:afterAutospacing="0" w:line="560" w:lineRule="exact"/>
        <w:jc w:val="both"/>
        <w:rPr>
          <w:rFonts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3A"/>
    <w:rsid w:val="00261ED4"/>
    <w:rsid w:val="002E46A3"/>
    <w:rsid w:val="003E4796"/>
    <w:rsid w:val="005F6236"/>
    <w:rsid w:val="0068696D"/>
    <w:rsid w:val="006B5950"/>
    <w:rsid w:val="007B7D2A"/>
    <w:rsid w:val="00833837"/>
    <w:rsid w:val="0089039D"/>
    <w:rsid w:val="00A437F8"/>
    <w:rsid w:val="00D62A9A"/>
    <w:rsid w:val="00EB3220"/>
    <w:rsid w:val="00FC6D3A"/>
    <w:rsid w:val="00FD4AD7"/>
    <w:rsid w:val="131D4294"/>
    <w:rsid w:val="15D64128"/>
    <w:rsid w:val="275F4DC3"/>
    <w:rsid w:val="43280C20"/>
    <w:rsid w:val="49842D64"/>
    <w:rsid w:val="4C406E02"/>
    <w:rsid w:val="539D4CFD"/>
    <w:rsid w:val="56BD47C0"/>
    <w:rsid w:val="6A0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</Words>
  <Characters>777</Characters>
  <Lines>6</Lines>
  <Paragraphs>1</Paragraphs>
  <TotalTime>41</TotalTime>
  <ScaleCrop>false</ScaleCrop>
  <LinksUpToDate>false</LinksUpToDate>
  <CharactersWithSpaces>912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核查办</dc:creator>
  <cp:lastModifiedBy>lenovo</cp:lastModifiedBy>
  <dcterms:modified xsi:type="dcterms:W3CDTF">2021-02-19T13:20:22Z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734930872_cloud</vt:lpwstr>
  </property>
  <property fmtid="{D5CDD505-2E9C-101B-9397-08002B2CF9AE}" pid="4" name="ICV">
    <vt:lpwstr>239192F97EA741999E684311D5D6A214</vt:lpwstr>
  </property>
</Properties>
</file>