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adjustRightInd w:val="0"/>
        <w:snapToGrid w:val="0"/>
        <w:spacing w:line="560" w:lineRule="exact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ascii="方正小标宋_GBK" w:hAnsi="宋体" w:eastAsia="方正小标宋_GBK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待业情况说明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 w:themeColor="text1"/>
          <w:spacing w:val="8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中央和国家机关工委组织部：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×××同志，性别，身份证号码为：××××，其户籍在××××，现系待业人员。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特此</w:t>
      </w: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说明</w:t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bCs/>
          <w:color w:val="000000" w:themeColor="text1"/>
          <w:spacing w:val="8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bCs/>
          <w:color w:val="000000" w:themeColor="text1"/>
          <w:spacing w:val="8"/>
          <w:szCs w:val="32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pacing w:val="8"/>
          <w:szCs w:val="32"/>
          <w14:textFill>
            <w14:solidFill>
              <w14:schemeClr w14:val="tx1"/>
            </w14:solidFill>
          </w14:textFill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       202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注：由户籍所在地居委会、社区、街道、乡镇或相关劳动社会保障机构开具。</w:t>
      </w:r>
    </w:p>
    <w:p>
      <w:pPr>
        <w:adjustRightInd w:val="0"/>
        <w:snapToGrid w:val="0"/>
        <w:spacing w:line="580" w:lineRule="atLeast"/>
        <w:rPr>
          <w:rFonts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ascii="方正仿宋_GBK" w:hAnsi="宋体" w:cs="宋体"/>
          <w:color w:val="333333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32FB"/>
    <w:rsid w:val="654632FB"/>
    <w:rsid w:val="654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2021-03-18T00:57:00Z</dcterms:created>
  <dc:creator>皮小博</dc:creator>
  <cp:lastModifiedBy>皮小博</cp:lastModifiedBy>
  <dcterms:modified xsi:type="dcterms:W3CDTF">2021-03-18T01:00:51Z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985321C0C9924D5AAD88C280FD9751BA</vt:lpwstr>
  </property>
  <property fmtid="{D5CDD505-2E9C-101B-9397-08002B2CF9AE}" pid="4" name="KSOSaveFontToCloudKey">
    <vt:lpwstr>586713124_cloud</vt:lpwstr>
  </property>
</Properties>
</file>