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150" w:afterAutospacing="0" w:line="360" w:lineRule="auto"/>
        <w:jc w:val="both"/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ind w:right="105"/>
        <w:rPr>
          <w:rFonts w:hint="eastAsia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374015</wp:posOffset>
                </wp:positionV>
                <wp:extent cx="2047875" cy="1278890"/>
                <wp:effectExtent l="4445" t="4445" r="508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此表格内提供的数据将用于本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研究院</w:t>
                            </w:r>
                            <w:r>
                              <w:rPr>
                                <w:rFonts w:hint="eastAsia"/>
                              </w:rPr>
                              <w:t>招聘事宜及有关内部用途。申请人所提供与聘用有关的资料，可能会转交获授权处理该数据的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研究院</w:t>
                            </w:r>
                            <w:r>
                              <w:rPr>
                                <w:rFonts w:hint="eastAsia"/>
                              </w:rPr>
                              <w:t>内部门，用作有关部门/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团队</w:t>
                            </w:r>
                            <w:r>
                              <w:rPr>
                                <w:rFonts w:hint="eastAsia"/>
                              </w:rPr>
                              <w:t xml:space="preserve">的评选等用途。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29.45pt;height:100.7pt;width:161.25pt;z-index:251659264;mso-width-relative:page;mso-height-relative:page;" fillcolor="#FFFFFF" filled="t" stroked="t" coordsize="21600,21600" o:gfxdata="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WKtyvZAAAACwEAAA8AAAAA&#10;AAAAAQAgAAAAIgAAAGRycy9kb3ducmV2LnhtbFBLAQIUABQAAAAIAIdO4kD56lAbTAIAAKEEAAAO&#10;AAAAAAAAAAEAIAAAACgBAABkcnMvZTJvRG9jLnhtbFBLBQYAAAAABgAGAFkBAADmBQAAAAA=&#10;">
                <v:fill on="t" focussize="0,0"/>
                <v:stroke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此表格内提供的数据将用于本</w:t>
                      </w:r>
                      <w:r>
                        <w:rPr>
                          <w:rFonts w:hint="eastAsia"/>
                          <w:lang w:eastAsia="zh-CN"/>
                        </w:rPr>
                        <w:t>研究院</w:t>
                      </w:r>
                      <w:r>
                        <w:rPr>
                          <w:rFonts w:hint="eastAsia"/>
                        </w:rPr>
                        <w:t>招聘事宜及有关内部用途。申请人所提供与聘用有关的资料，可能会转交获授权处理该数据的</w:t>
                      </w:r>
                      <w:r>
                        <w:rPr>
                          <w:rFonts w:hint="eastAsia"/>
                          <w:lang w:eastAsia="zh-CN"/>
                        </w:rPr>
                        <w:t>研究院</w:t>
                      </w:r>
                      <w:r>
                        <w:rPr>
                          <w:rFonts w:hint="eastAsia"/>
                        </w:rPr>
                        <w:t>内部门，用作有关部门/</w:t>
                      </w:r>
                      <w:r>
                        <w:rPr>
                          <w:rFonts w:hint="eastAsia"/>
                          <w:lang w:eastAsia="zh-CN"/>
                        </w:rPr>
                        <w:t>团队</w:t>
                      </w:r>
                      <w:r>
                        <w:rPr>
                          <w:rFonts w:hint="eastAsia"/>
                        </w:rPr>
                        <w:t xml:space="preserve">的评选等用途。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>▲</w:t>
      </w:r>
      <w:r>
        <w:rPr>
          <w:rFonts w:hint="eastAsia"/>
          <w:b/>
          <w:bCs/>
          <w:sz w:val="28"/>
          <w:szCs w:val="28"/>
          <w:lang w:val="en-US" w:eastAsia="zh-CN"/>
        </w:rPr>
        <w:t>内部资料</w:t>
      </w:r>
      <w:r>
        <w:rPr>
          <w:rFonts w:hint="eastAsia"/>
          <w:b/>
          <w:bCs/>
          <w:sz w:val="28"/>
          <w:szCs w:val="28"/>
        </w:rPr>
        <w:t xml:space="preserve">                                          编号：</w:t>
      </w:r>
    </w:p>
    <w:p>
      <w:pPr>
        <w:ind w:right="105"/>
        <w:jc w:val="right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eastAsia="宋体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海南浙江大学研究院</w:t>
      </w:r>
    </w:p>
    <w:p>
      <w:pPr>
        <w:jc w:val="center"/>
        <w:rPr>
          <w:rFonts w:hint="eastAsia"/>
          <w:sz w:val="24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职位申请表     </w:t>
      </w:r>
      <w:r>
        <w:rPr>
          <w:rFonts w:hint="eastAsia"/>
          <w:sz w:val="24"/>
          <w:szCs w:val="28"/>
        </w:rPr>
        <w:t xml:space="preserve">     </w:t>
      </w:r>
    </w:p>
    <w:p>
      <w:pPr>
        <w:rPr>
          <w:szCs w:val="21"/>
        </w:rPr>
      </w:pPr>
      <w:r>
        <w:rPr>
          <w:rFonts w:hint="eastAsia"/>
          <w:szCs w:val="21"/>
        </w:rPr>
        <w:t>拟申请职位：                                               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预期薪酬(年薪)：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Style w:val="6"/>
        <w:tblpPr w:leftFromText="180" w:rightFromText="180" w:vertAnchor="text" w:horzAnchor="margin" w:tblpXSpec="center" w:tblpY="132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11"/>
        <w:gridCol w:w="526"/>
        <w:gridCol w:w="310"/>
        <w:gridCol w:w="112"/>
        <w:gridCol w:w="157"/>
        <w:gridCol w:w="1022"/>
        <w:gridCol w:w="876"/>
        <w:gridCol w:w="394"/>
        <w:gridCol w:w="734"/>
        <w:gridCol w:w="888"/>
        <w:gridCol w:w="784"/>
        <w:gridCol w:w="281"/>
        <w:gridCol w:w="165"/>
        <w:gridCol w:w="406"/>
        <w:gridCol w:w="668"/>
        <w:gridCol w:w="16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0" w:leftChars="400" w:hanging="210" w:hangingChars="100"/>
              <w:rPr>
                <w:rFonts w:hint="eastAsia"/>
                <w:szCs w:val="21"/>
              </w:rPr>
            </w:pPr>
          </w:p>
        </w:tc>
        <w:tc>
          <w:tcPr>
            <w:tcW w:w="15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6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3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24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235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7331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学习简历（从大学起填写）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 （年）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3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141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  <w:lang w:eastAsia="zh-CN"/>
              </w:rPr>
              <w:t>研究院</w:t>
            </w:r>
            <w:r>
              <w:rPr>
                <w:rFonts w:hint="eastAsia"/>
                <w:szCs w:val="21"/>
              </w:rPr>
              <w:t>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page" w:tblpX="976" w:tblpY="2922"/>
        <w:tblW w:w="10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80"/>
        <w:gridCol w:w="1694"/>
        <w:gridCol w:w="2952"/>
        <w:gridCol w:w="3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95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30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pStyle w:val="3"/>
              <w:framePr w:hSpace="0" w:wrap="auto" w:vAnchor="margin" w:hAnchor="text" w:xAlign="left" w:yAlign="inline"/>
            </w:pPr>
            <w:r>
              <w:rPr>
                <w:rFonts w:hint="eastAsia"/>
              </w:rPr>
              <w:t>业绩成果情况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2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32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015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在本</w:t>
            </w:r>
            <w:r>
              <w:rPr>
                <w:rFonts w:hint="eastAsia"/>
                <w:szCs w:val="21"/>
                <w:lang w:eastAsia="zh-CN"/>
              </w:rPr>
              <w:t>研究院</w:t>
            </w:r>
            <w:r>
              <w:rPr>
                <w:rFonts w:hint="eastAsia"/>
                <w:szCs w:val="21"/>
              </w:rPr>
              <w:t>内有无亲属关系人员？   有（   ）/ 无（    ）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（如有，请列出姓名、所在部门、与本人的关系）： 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DFKai-SB"/>
                <w:b/>
                <w:szCs w:val="21"/>
                <w:u w:val="dotted"/>
              </w:rPr>
            </w:pPr>
            <w:r>
              <w:rPr>
                <w:rFonts w:hint="eastAsia" w:ascii="DFKai-SB" w:eastAsia="DFKai-SB"/>
                <w:b/>
                <w:szCs w:val="21"/>
                <w:u w:val="dotted"/>
                <w:lang w:eastAsia="zh-TW"/>
              </w:rPr>
              <w:tab/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 w:ascii="DFKai-SB" w:eastAsia="DFKai-SB"/>
                <w:b/>
                <w:szCs w:val="21"/>
                <w:u w:val="dotted"/>
                <w:lang w:eastAsia="zh-TW"/>
              </w:rPr>
              <w:tab/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15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请说明从何处获悉职位空缺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rFonts w:hint="eastAsia" w:ascii="DFKai-SB"/>
                <w:b/>
                <w:szCs w:val="21"/>
                <w:u w:val="dotted"/>
              </w:rPr>
            </w:pPr>
          </w:p>
          <w:p>
            <w:pPr>
              <w:widowControl/>
              <w:jc w:val="left"/>
              <w:rPr>
                <w:rFonts w:hint="eastAsia"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hint="eastAsia" w:ascii="DFKai-SB"/>
                <w:b/>
                <w:szCs w:val="21"/>
                <w:u w:val="dotted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eastAsia="宋体"/>
          <w:sz w:val="15"/>
          <w:szCs w:val="15"/>
          <w:lang w:eastAsia="zh-CN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</w:t>
      </w:r>
      <w:r>
        <w:rPr>
          <w:rFonts w:hint="eastAsia"/>
          <w:sz w:val="15"/>
          <w:szCs w:val="15"/>
          <w:lang w:eastAsia="zh-CN"/>
        </w:rPr>
        <w:t>综合办公室</w:t>
      </w:r>
    </w:p>
    <w:p>
      <w:pPr>
        <w:rPr>
          <w:rFonts w:hint="eastAsia"/>
          <w:vanish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tabs>
          <w:tab w:val="left" w:pos="975"/>
        </w:tabs>
        <w:rPr>
          <w:rFonts w:hint="eastAsia"/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>
      <w:pPr>
        <w:tabs>
          <w:tab w:val="left" w:pos="975"/>
        </w:tabs>
        <w:rPr>
          <w:rFonts w:hint="default"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Cs w:val="21"/>
        </w:rPr>
        <w:t>申请人签名：                                                     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406AC"/>
    <w:rsid w:val="00723285"/>
    <w:rsid w:val="00ED2E34"/>
    <w:rsid w:val="06204B0A"/>
    <w:rsid w:val="062F04C4"/>
    <w:rsid w:val="09A97B67"/>
    <w:rsid w:val="09C36207"/>
    <w:rsid w:val="0C263892"/>
    <w:rsid w:val="0C6B6AF6"/>
    <w:rsid w:val="1AA31A3F"/>
    <w:rsid w:val="1DC419F5"/>
    <w:rsid w:val="1E13341B"/>
    <w:rsid w:val="1F265E42"/>
    <w:rsid w:val="23B406AC"/>
    <w:rsid w:val="24964110"/>
    <w:rsid w:val="2905633C"/>
    <w:rsid w:val="298102F7"/>
    <w:rsid w:val="2B3864DC"/>
    <w:rsid w:val="2CEB4EE3"/>
    <w:rsid w:val="2E6C2DD1"/>
    <w:rsid w:val="2EDB5F7F"/>
    <w:rsid w:val="30561C96"/>
    <w:rsid w:val="327F68BD"/>
    <w:rsid w:val="33C35905"/>
    <w:rsid w:val="350C1B10"/>
    <w:rsid w:val="3A0012C5"/>
    <w:rsid w:val="3B7F26BC"/>
    <w:rsid w:val="44680FF8"/>
    <w:rsid w:val="460F2E59"/>
    <w:rsid w:val="46376841"/>
    <w:rsid w:val="48202AA9"/>
    <w:rsid w:val="4C0A71AC"/>
    <w:rsid w:val="4F5721E5"/>
    <w:rsid w:val="575469B5"/>
    <w:rsid w:val="5F1A54E1"/>
    <w:rsid w:val="646D4A13"/>
    <w:rsid w:val="67F8440E"/>
    <w:rsid w:val="693C06B0"/>
    <w:rsid w:val="69617155"/>
    <w:rsid w:val="6CAE700B"/>
    <w:rsid w:val="70EE1445"/>
    <w:rsid w:val="726563ED"/>
    <w:rsid w:val="744E7D65"/>
    <w:rsid w:val="75C729BF"/>
    <w:rsid w:val="7CD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framePr w:hSpace="180" w:wrap="around" w:vAnchor="margin" w:hAnchor="margin" w:xAlign="center" w:y="483"/>
      <w:jc w:val="center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2061</Words>
  <Characters>2428</Characters>
  <Lines>17</Lines>
  <Paragraphs>4</Paragraphs>
  <TotalTime>15</TotalTime>
  <ScaleCrop>false</ScaleCrop>
  <LinksUpToDate>false</LinksUpToDate>
  <CharactersWithSpaces>2432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2021-03-08T02:50:00Z</dcterms:created>
  <dc:creator>zt</dc:creator>
  <cp:lastModifiedBy>ADMIN</cp:lastModifiedBy>
  <dcterms:modified xsi:type="dcterms:W3CDTF">2021-03-17T03:05:32Z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9F4786891FFB4724ADB4F60689E04463</vt:lpwstr>
  </property>
</Properties>
</file>