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0"/>
        </w:tabs>
        <w:snapToGrid w:val="0"/>
        <w:spacing w:line="360" w:lineRule="auto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附件</w:t>
      </w:r>
      <w:r>
        <w:rPr>
          <w:rFonts w:hint="default" w:eastAsia="仿宋_GB2312"/>
          <w:kern w:val="0"/>
          <w:sz w:val="24"/>
          <w:lang w:val="en-US"/>
        </w:rPr>
        <w:t>6</w:t>
      </w:r>
      <w:bookmarkStart w:id="0" w:name="_GoBack"/>
      <w:bookmarkEnd w:id="0"/>
    </w:p>
    <w:p>
      <w:pPr>
        <w:spacing w:afterLines="5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核酸检测</w:t>
      </w:r>
      <w:r>
        <w:rPr>
          <w:rFonts w:hint="eastAsia" w:ascii="华文中宋" w:hAnsi="华文中宋" w:eastAsia="华文中宋"/>
          <w:b/>
          <w:sz w:val="44"/>
          <w:szCs w:val="44"/>
        </w:rPr>
        <w:t>医院地址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核酸检测</w:t>
      </w:r>
      <w:r>
        <w:rPr>
          <w:rFonts w:hint="eastAsia" w:ascii="仿宋" w:hAnsi="仿宋" w:eastAsia="仿宋"/>
          <w:kern w:val="0"/>
          <w:sz w:val="32"/>
          <w:szCs w:val="32"/>
        </w:rPr>
        <w:t>医院地址</w:t>
      </w:r>
      <w:r>
        <w:rPr>
          <w:rFonts w:hint="default" w:ascii="仿宋" w:hAnsi="仿宋" w:eastAsia="仿宋"/>
          <w:kern w:val="0"/>
          <w:sz w:val="32"/>
          <w:szCs w:val="32"/>
          <w:lang w:val="en-US"/>
        </w:rPr>
        <w:t>:</w:t>
      </w:r>
      <w:r>
        <w:rPr>
          <w:rFonts w:hint="eastAsia" w:ascii="仿宋" w:hAnsi="仿宋" w:eastAsia="仿宋"/>
          <w:kern w:val="0"/>
          <w:sz w:val="32"/>
          <w:szCs w:val="32"/>
        </w:rPr>
        <w:t>郑州人民医院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河南省郑州市金水区黄河路33号。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具体位置见下图：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218440</wp:posOffset>
            </wp:positionV>
            <wp:extent cx="5143500" cy="3566160"/>
            <wp:effectExtent l="19050" t="0" r="0" b="0"/>
            <wp:wrapNone/>
            <wp:docPr id="3" name="图片 2" descr="C:\Users\gwyc\AppData\Local\Temp\15917610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gwyc\AppData\Local\Temp\1591761098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乘车方式：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郑州东站：乘坐地铁5号线外环至郑州人民医院地铁口（C口）出站。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郑 州 站：乘坐公交车6路/28路/966路至郑州人民医院站下车。</w:t>
      </w:r>
    </w:p>
    <w:sectPr>
      <w:pgSz w:w="11906" w:h="16838"/>
      <w:pgMar w:top="209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A6EB3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4380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4A2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31F8"/>
    <w:rsid w:val="005B4E16"/>
    <w:rsid w:val="005B7728"/>
    <w:rsid w:val="005C3BA6"/>
    <w:rsid w:val="005D1DA1"/>
    <w:rsid w:val="005D3D83"/>
    <w:rsid w:val="005D4DC4"/>
    <w:rsid w:val="005E4B38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B6E6C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17DD2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BF6D66"/>
    <w:rsid w:val="00C030F9"/>
    <w:rsid w:val="00C03537"/>
    <w:rsid w:val="00C0353E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3F2E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492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4FC2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609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125C0A"/>
    <w:rsid w:val="07F173AD"/>
    <w:rsid w:val="146D3776"/>
    <w:rsid w:val="1ED7740B"/>
    <w:rsid w:val="21000C7C"/>
    <w:rsid w:val="21645194"/>
    <w:rsid w:val="243A401E"/>
    <w:rsid w:val="258F31FD"/>
    <w:rsid w:val="2D537576"/>
    <w:rsid w:val="2FBE2FBF"/>
    <w:rsid w:val="32DB1CF1"/>
    <w:rsid w:val="36A0195D"/>
    <w:rsid w:val="47832D78"/>
    <w:rsid w:val="4D501F14"/>
    <w:rsid w:val="4E6B491E"/>
    <w:rsid w:val="5073514D"/>
    <w:rsid w:val="57E25447"/>
    <w:rsid w:val="5A741EDA"/>
    <w:rsid w:val="674E3162"/>
    <w:rsid w:val="71056744"/>
    <w:rsid w:val="79A94688"/>
    <w:rsid w:val="7D113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kl"/>
    <w:basedOn w:val="6"/>
    <w:qFormat/>
    <w:uiPriority w:val="0"/>
  </w:style>
  <w:style w:type="character" w:customStyle="1" w:styleId="9">
    <w:name w:val="also_t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rarr"/>
    <w:basedOn w:val="6"/>
    <w:qFormat/>
    <w:uiPriority w:val="0"/>
  </w:style>
  <w:style w:type="character" w:customStyle="1" w:styleId="14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2C532-E43F-4750-9324-A389161AE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hwhrlj</Company>
  <Pages>1</Pages>
  <Words>19</Words>
  <Characters>114</Characters>
  <Lines>1</Lines>
  <Paragraphs>1</Paragraphs>
  <TotalTime>2</TotalTime>
  <ScaleCrop>false</ScaleCrop>
  <LinksUpToDate>false</LinksUpToDate>
  <CharactersWithSpaces>132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2017-01-19T08:35:00Z</dcterms:created>
  <dc:creator>赵振峰</dc:creator>
  <cp:lastModifiedBy>缘来是你</cp:lastModifiedBy>
  <dcterms:modified xsi:type="dcterms:W3CDTF">2021-03-15T02:28:10Z</dcterms:modified>
  <dc:title>附件3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