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202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山东省</w:t>
      </w:r>
      <w:r>
        <w:rPr>
          <w:rFonts w:hint="eastAsia" w:ascii="黑体" w:hAnsi="黑体" w:eastAsia="黑体"/>
          <w:spacing w:val="-10"/>
          <w:sz w:val="36"/>
          <w:szCs w:val="36"/>
        </w:rPr>
        <w:t>菏泽信息工程学校公开招聘备案制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/>
          <w:spacing w:val="-10"/>
          <w:sz w:val="36"/>
          <w:szCs w:val="36"/>
        </w:rPr>
        <w:t>工作人员诚信承诺书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年菏泽信息工程学校公开招聘备案制教师简章》以及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hint="eastAsia"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</w:t>
      </w:r>
      <w:bookmarkStart w:id="0" w:name="_GoBack"/>
      <w:bookmarkEnd w:id="0"/>
      <w:r>
        <w:rPr>
          <w:rFonts w:hint="eastAsia" w:cs="AdobeSongStd-Light"/>
          <w:kern w:val="0"/>
          <w:sz w:val="32"/>
          <w:szCs w:val="32"/>
        </w:rPr>
        <w:t>愿承担责任。</w:t>
      </w:r>
    </w:p>
    <w:p>
      <w:pPr>
        <w:pStyle w:val="2"/>
        <w:spacing w:line="560" w:lineRule="exact"/>
        <w:ind w:firstLine="640" w:firstLineChars="200"/>
        <w:rPr>
          <w:rFonts w:hint="eastAsia" w:cs="AdobeSongStd-Light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A610E3"/>
    <w:rsid w:val="0545557C"/>
    <w:rsid w:val="2180000F"/>
    <w:rsid w:val="28D14C4D"/>
    <w:rsid w:val="520126B8"/>
    <w:rsid w:val="699A0EB7"/>
    <w:rsid w:val="7DC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38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bgs03</cp:lastModifiedBy>
  <cp:lastPrinted>2016-07-24T09:12:00Z</cp:lastPrinted>
  <dcterms:modified xsi:type="dcterms:W3CDTF">2021-03-15T09:32:40Z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