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0"/>
          <w:lang w:val="en-US" w:eastAsia="zh-CN"/>
        </w:rPr>
        <w:t>1</w:t>
      </w:r>
    </w:p>
    <w:p>
      <w:pPr>
        <w:jc w:val="center"/>
        <w:rPr>
          <w:rFonts w:eastAsia="华文中宋"/>
          <w:sz w:val="40"/>
          <w:szCs w:val="40"/>
        </w:rPr>
      </w:pPr>
      <w:r>
        <w:rPr>
          <w:rFonts w:hint="eastAsia" w:hAnsi="华文中宋" w:eastAsia="华文中宋"/>
          <w:sz w:val="40"/>
          <w:szCs w:val="40"/>
          <w:lang w:eastAsia="zh-CN"/>
        </w:rPr>
        <w:t>枣庄市山亭区</w:t>
      </w:r>
      <w:r>
        <w:rPr>
          <w:rFonts w:hAnsi="华文中宋" w:eastAsia="华文中宋"/>
          <w:sz w:val="40"/>
          <w:szCs w:val="40"/>
        </w:rPr>
        <w:t>政府专职消防员报名表</w:t>
      </w:r>
    </w:p>
    <w:tbl>
      <w:tblPr>
        <w:tblStyle w:val="3"/>
        <w:tblpPr w:leftFromText="180" w:rightFromText="180" w:vertAnchor="text" w:horzAnchor="margin" w:tblpY="2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308"/>
        <w:gridCol w:w="472"/>
        <w:gridCol w:w="41"/>
        <w:gridCol w:w="640"/>
        <w:gridCol w:w="698"/>
        <w:gridCol w:w="1071"/>
        <w:gridCol w:w="362"/>
        <w:gridCol w:w="390"/>
        <w:gridCol w:w="540"/>
        <w:gridCol w:w="1038"/>
        <w:gridCol w:w="529"/>
        <w:gridCol w:w="431"/>
        <w:gridCol w:w="343"/>
        <w:gridCol w:w="17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5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4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76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7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155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6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72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3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13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2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 住  址</w:t>
            </w:r>
          </w:p>
        </w:tc>
        <w:tc>
          <w:tcPr>
            <w:tcW w:w="3875" w:type="pct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662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442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2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1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>
            <w:pPr>
              <w:spacing w:line="520" w:lineRule="exac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上述填写内容真实，符合招聘公告的报考条件。如有不实，弄虚作假，本人自愿放弃应聘资格并承担相应责任。</w:t>
            </w:r>
          </w:p>
          <w:p>
            <w:pPr>
              <w:spacing w:line="520" w:lineRule="exact"/>
              <w:rPr>
                <w:sz w:val="24"/>
              </w:rPr>
            </w:pPr>
            <w:r>
              <w:rPr>
                <w:sz w:val="24"/>
              </w:rPr>
              <w:t>报考承诺人（签名）：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96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1080"/>
              <w:jc w:val="right"/>
              <w:rPr>
                <w:sz w:val="24"/>
              </w:rPr>
            </w:pPr>
          </w:p>
          <w:p>
            <w:pPr>
              <w:wordWrap w:val="0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部门</w:t>
            </w:r>
            <w:r>
              <w:rPr>
                <w:sz w:val="24"/>
              </w:rPr>
              <w:t xml:space="preserve">盖章） </w:t>
            </w:r>
          </w:p>
          <w:p>
            <w:pPr>
              <w:wordWrap w:val="0"/>
              <w:ind w:right="8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年 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 w:ascii="仿宋_GB2312" w:eastAsia="仿宋_GB2312"/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83BBC"/>
    <w:rsid w:val="6ED8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2021-03-15T02:06:00Z</dcterms:created>
  <dc:creator>张琳</dc:creator>
  <cp:lastModifiedBy>张琳</cp:lastModifiedBy>
  <dcterms:modified xsi:type="dcterms:W3CDTF">2021-03-15T02:07:18Z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