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</w:pPr>
      <w:r>
        <w:rPr>
          <w:rFonts w:ascii="黑体" w:hAnsi="宋体" w:eastAsia="黑体" w:cs="黑体"/>
          <w:color w:val="333333"/>
          <w:sz w:val="36"/>
          <w:szCs w:val="36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</w:pPr>
      <w:r>
        <w:rPr>
          <w:rFonts w:ascii="仿宋_GB2312" w:eastAsia="仿宋_GB2312" w:cs="仿宋_GB2312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  <w:shd w:val="clear" w:fill="FFFFFF"/>
        </w:rPr>
        <w:t>中国老龄协会2021年度考试录用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z w:val="43"/>
          <w:szCs w:val="43"/>
          <w:shd w:val="clear" w:fill="FFFFFF"/>
        </w:rPr>
        <w:t>参公管理人员面试名单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仿宋_GB2312" w:eastAsia="仿宋_GB2312" w:cs="仿宋_GB2312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eastAsia" w:ascii="黑体" w:hAnsi="宋体" w:eastAsia="黑体" w:cs="黑体"/>
          <w:color w:val="333333"/>
          <w:sz w:val="36"/>
          <w:szCs w:val="36"/>
          <w:shd w:val="clear" w:fill="FFFFFF"/>
        </w:rPr>
        <w:t>考试录用职位</w:t>
      </w:r>
      <w:r>
        <w:rPr>
          <w:rFonts w:ascii="楷体" w:hAnsi="楷体" w:eastAsia="楷体" w:cs="楷体"/>
          <w:color w:val="333333"/>
          <w:sz w:val="36"/>
          <w:szCs w:val="36"/>
          <w:shd w:val="clear" w:fill="FFFFFF"/>
        </w:rPr>
        <w:t>（按准考证号升序排列）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826"/>
        <w:gridCol w:w="3225"/>
        <w:gridCol w:w="1268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  <w:tblCellSpacing w:w="15" w:type="dxa"/>
          <w:jc w:val="center"/>
        </w:trPr>
        <w:tc>
          <w:tcPr>
            <w:tcW w:w="2415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6"/>
                <w:szCs w:val="36"/>
                <w:bdr w:val="none" w:color="auto" w:sz="0" w:space="0"/>
              </w:rPr>
              <w:t>职位名称</w:t>
            </w: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6"/>
                <w:szCs w:val="36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6"/>
                <w:szCs w:val="36"/>
                <w:bdr w:val="none" w:color="auto" w:sz="0" w:space="0"/>
              </w:rPr>
              <w:t>姓名</w:t>
            </w:r>
          </w:p>
        </w:tc>
        <w:tc>
          <w:tcPr>
            <w:tcW w:w="3330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6"/>
                <w:szCs w:val="36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36"/>
                <w:szCs w:val="36"/>
                <w:bdr w:val="none" w:color="auto" w:sz="0" w:space="0"/>
              </w:rPr>
              <w:t>进入面试最低分数</w:t>
            </w:r>
          </w:p>
        </w:tc>
        <w:tc>
          <w:tcPr>
            <w:tcW w:w="1410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6"/>
                <w:szCs w:val="3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ascii="楷体_GB2312" w:eastAsia="楷体_GB2312" w:cs="楷体_GB2312"/>
                <w:color w:val="333333"/>
                <w:sz w:val="36"/>
                <w:szCs w:val="36"/>
                <w:bdr w:val="none" w:color="auto" w:sz="0" w:space="0"/>
              </w:rPr>
              <w:t>综合部秘书处一级主任科员及以下职位400110001001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6"/>
                <w:szCs w:val="36"/>
                <w:bdr w:val="none" w:color="auto" w:sz="0" w:space="0"/>
              </w:rPr>
              <w:t>樊锦绣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179111013900728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6"/>
                <w:szCs w:val="36"/>
                <w:bdr w:val="none" w:color="auto" w:sz="0" w:space="0"/>
              </w:rPr>
              <w:t>124.1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尹欢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179111122201213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毛雷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179114014301125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6"/>
                <w:szCs w:val="36"/>
                <w:bdr w:val="none" w:color="auto" w:sz="0" w:space="0"/>
              </w:rPr>
              <w:t>李群周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179134010403423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6"/>
                <w:szCs w:val="36"/>
                <w:bdr w:val="none" w:color="auto" w:sz="0" w:space="0"/>
              </w:rPr>
              <w:t>成祺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179136073901504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楷体_GB2312" w:eastAsia="楷体_GB2312" w:cs="楷体_GB2312"/>
                <w:color w:val="333333"/>
                <w:sz w:val="36"/>
                <w:szCs w:val="36"/>
                <w:bdr w:val="none" w:color="auto" w:sz="0" w:space="0"/>
              </w:rPr>
              <w:t>政策研究部政策评估处一级主任科员及以下职位400110002001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6"/>
                <w:szCs w:val="36"/>
                <w:bdr w:val="none" w:color="auto" w:sz="0" w:space="0"/>
              </w:rPr>
              <w:t>宋建伟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179111100300907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6"/>
                <w:szCs w:val="36"/>
                <w:bdr w:val="none" w:color="auto" w:sz="0" w:space="0"/>
              </w:rPr>
              <w:t>137.6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6"/>
                <w:szCs w:val="36"/>
                <w:bdr w:val="none" w:color="auto" w:sz="0" w:space="0"/>
              </w:rPr>
              <w:t>郭得宏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179113010103024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6"/>
                <w:szCs w:val="36"/>
                <w:bdr w:val="none" w:color="auto" w:sz="0" w:space="0"/>
              </w:rPr>
              <w:t>姚彰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179132010401114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6"/>
                <w:szCs w:val="36"/>
                <w:bdr w:val="none" w:color="auto" w:sz="0" w:space="0"/>
              </w:rPr>
              <w:t>崔跃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179132020200602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6"/>
                <w:szCs w:val="36"/>
                <w:bdr w:val="none" w:color="auto" w:sz="0" w:space="0"/>
              </w:rPr>
              <w:t>吴会锋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179137060100226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6"/>
                <w:szCs w:val="36"/>
                <w:bdr w:val="none" w:color="auto" w:sz="0" w:space="0"/>
              </w:rPr>
              <w:t>江海燕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179141032301807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仿宋_GB2312" w:eastAsia="仿宋_GB2312" w:cs="仿宋_GB2312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仿宋_GB2312" w:eastAsia="仿宋_GB2312" w:cs="仿宋_GB2312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仿宋_GB2312" w:eastAsia="仿宋_GB2312" w:cs="仿宋_GB2312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eastAsia" w:ascii="黑体" w:hAnsi="宋体" w:eastAsia="黑体" w:cs="黑体"/>
          <w:color w:val="000000"/>
          <w:spacing w:val="15"/>
          <w:sz w:val="36"/>
          <w:szCs w:val="36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Style w:val="5"/>
          <w:rFonts w:hint="default" w:ascii="仿宋_GB2312" w:eastAsia="仿宋_GB2312" w:cs="仿宋_GB2312"/>
          <w:color w:val="000000"/>
          <w:spacing w:val="15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750"/>
      </w:pPr>
      <w:r>
        <w:rPr>
          <w:rStyle w:val="5"/>
          <w:rFonts w:hint="default" w:ascii="仿宋_GB2312" w:eastAsia="仿宋_GB2312" w:cs="仿宋_GB2312"/>
          <w:color w:val="000000"/>
          <w:spacing w:val="15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600" w:lineRule="atLeast"/>
      </w:pPr>
      <w:r>
        <w:rPr>
          <w:rFonts w:hint="default" w:ascii="仿宋_GB2312" w:eastAsia="仿宋_GB2312" w:cs="仿宋_GB2312"/>
          <w:sz w:val="36"/>
          <w:szCs w:val="36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600" w:lineRule="atLeast"/>
        <w:ind w:left="0" w:firstLine="720"/>
      </w:pPr>
      <w:r>
        <w:rPr>
          <w:rFonts w:hint="default" w:ascii="仿宋_GB2312" w:eastAsia="仿宋_GB2312" w:cs="仿宋_GB2312"/>
          <w:sz w:val="36"/>
          <w:szCs w:val="36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600" w:lineRule="atLeast"/>
        <w:ind w:left="0" w:firstLine="720"/>
      </w:pPr>
      <w:r>
        <w:rPr>
          <w:rFonts w:hint="default" w:ascii="仿宋_GB2312" w:eastAsia="仿宋_GB2312" w:cs="仿宋_GB2312"/>
          <w:sz w:val="36"/>
          <w:szCs w:val="36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600" w:lineRule="atLeast"/>
        <w:ind w:left="0" w:firstLine="720"/>
      </w:pPr>
      <w:r>
        <w:rPr>
          <w:rFonts w:hint="default" w:ascii="仿宋_GB2312" w:eastAsia="仿宋_GB2312" w:cs="仿宋_GB2312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600" w:lineRule="atLeast"/>
        <w:ind w:left="0" w:right="285" w:firstLine="570"/>
      </w:pPr>
      <w:r>
        <w:rPr>
          <w:rFonts w:hint="default" w:ascii="仿宋_GB2312" w:eastAsia="仿宋_GB2312" w:cs="仿宋_GB2312"/>
          <w:sz w:val="36"/>
          <w:szCs w:val="36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600" w:lineRule="atLeast"/>
        <w:ind w:left="0" w:firstLine="570"/>
      </w:pPr>
      <w:r>
        <w:rPr>
          <w:rFonts w:hint="default" w:ascii="仿宋_GB2312" w:eastAsia="仿宋_GB2312" w:cs="仿宋_GB2312"/>
          <w:sz w:val="36"/>
          <w:szCs w:val="36"/>
        </w:rPr>
        <w:t>日期：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600" w:lineRule="atLeast"/>
        <w:ind w:left="0" w:firstLine="720"/>
      </w:pPr>
      <w:r>
        <w:rPr>
          <w:rFonts w:hint="default" w:ascii="仿宋_GB2312" w:eastAsia="仿宋_GB2312" w:cs="仿宋_GB2312"/>
          <w:sz w:val="36"/>
          <w:szCs w:val="36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720"/>
        <w:jc w:val="left"/>
      </w:pPr>
      <w:r>
        <w:rPr>
          <w:rFonts w:hint="default" w:ascii="仿宋_GB2312" w:eastAsia="仿宋_GB2312" w:cs="仿宋_GB2312"/>
          <w:sz w:val="36"/>
          <w:szCs w:val="36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720"/>
        <w:jc w:val="left"/>
      </w:pPr>
      <w:r>
        <w:rPr>
          <w:rFonts w:hint="default" w:ascii="仿宋_GB2312" w:eastAsia="仿宋_GB2312" w:cs="仿宋_GB2312"/>
          <w:sz w:val="36"/>
          <w:szCs w:val="36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1005" w:lineRule="atLeast"/>
        <w:jc w:val="center"/>
      </w:pPr>
      <w:r>
        <w:rPr>
          <w:rFonts w:ascii="方正大标宋简体" w:hAnsi="方正大标宋简体" w:eastAsia="方正大标宋简体" w:cs="方正大标宋简体"/>
          <w:spacing w:val="15"/>
          <w:sz w:val="72"/>
          <w:szCs w:val="72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仿宋_GB2312" w:eastAsia="仿宋_GB2312" w:cs="仿宋_GB2312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仿宋_GB2312" w:eastAsia="仿宋_GB2312" w:cs="仿宋_GB2312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仿宋_GB2312" w:eastAsia="仿宋_GB2312" w:cs="仿宋_GB2312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</w:pPr>
      <w:r>
        <w:rPr>
          <w:rFonts w:hint="default" w:ascii="仿宋_GB2312" w:eastAsia="仿宋_GB2312" w:cs="仿宋_GB2312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</w:pPr>
      <w:r>
        <w:rPr>
          <w:rFonts w:hint="default" w:ascii="仿宋_GB2312" w:eastAsia="仿宋_GB2312" w:cs="仿宋_GB2312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</w:pPr>
      <w:r>
        <w:rPr>
          <w:rFonts w:hint="default" w:ascii="仿宋_GB2312" w:eastAsia="仿宋_GB2312" w:cs="仿宋_GB2312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eastAsia" w:ascii="黑体" w:hAnsi="宋体" w:eastAsia="黑体" w:cs="黑体"/>
          <w:color w:val="000000"/>
          <w:spacing w:val="15"/>
          <w:sz w:val="36"/>
          <w:szCs w:val="36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270"/>
        <w:jc w:val="left"/>
      </w:pPr>
      <w:r>
        <w:rPr>
          <w:rFonts w:hint="default" w:ascii="仿宋_GB2312" w:eastAsia="仿宋_GB2312" w:cs="仿宋_GB2312"/>
          <w:color w:val="333333"/>
          <w:sz w:val="36"/>
          <w:szCs w:val="36"/>
          <w:shd w:val="clear" w:fill="FFFFFF"/>
        </w:rPr>
        <w:t>（正面）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270"/>
        <w:jc w:val="center"/>
      </w:pPr>
      <w:r>
        <w:rPr>
          <w:rFonts w:hint="default" w:ascii="楷体_GB2312" w:eastAsia="楷体_GB2312" w:cs="楷体_GB2312"/>
          <w:color w:val="333333"/>
          <w:sz w:val="31"/>
          <w:szCs w:val="31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jc w:val="center"/>
      </w:pPr>
      <w:r>
        <w:rPr>
          <w:rFonts w:hint="eastAsia" w:ascii="宋体" w:hAnsi="宋体" w:eastAsia="宋体" w:cs="宋体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仿宋_GB2312" w:eastAsia="仿宋_GB2312" w:cs="仿宋_GB2312"/>
          <w:color w:val="333333"/>
          <w:sz w:val="28"/>
          <w:szCs w:val="28"/>
          <w:shd w:val="clear" w:fill="FFFFFF"/>
        </w:rPr>
        <w:t>毕业院校（系）：               身份证号:</w:t>
      </w:r>
    </w:p>
    <w:tbl>
      <w:tblPr>
        <w:tblW w:w="107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1482"/>
        <w:gridCol w:w="884"/>
        <w:gridCol w:w="1245"/>
        <w:gridCol w:w="716"/>
        <w:gridCol w:w="195"/>
        <w:gridCol w:w="1075"/>
        <w:gridCol w:w="1191"/>
        <w:gridCol w:w="1022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生源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5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所学专业及学位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5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爱好和特长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25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在校曾任何种职务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1068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负责人签字: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 (背面)</w:t>
      </w:r>
    </w:p>
    <w:tbl>
      <w:tblPr>
        <w:tblW w:w="95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6"/>
        <w:gridCol w:w="66"/>
        <w:gridCol w:w="902"/>
        <w:gridCol w:w="903"/>
        <w:gridCol w:w="1408"/>
        <w:gridCol w:w="903"/>
        <w:gridCol w:w="903"/>
        <w:gridCol w:w="1408"/>
        <w:gridCol w:w="903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5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       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                                                             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 xml:space="preserve">                                                    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负责人签字</w:t>
            </w:r>
            <w:r>
              <w:rPr>
                <w:bdr w:val="none" w:color="auto" w:sz="0" w:space="0"/>
              </w:rPr>
              <w:t xml:space="preserve">: 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</w:rPr>
        <w:t>填表说明：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</w:rPr>
        <w:t>    1.请填表人实事求是地填写，以免影响正常录用工作，未经毕分办签章此表无效。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</w:rPr>
        <w:t>    2.“生源”指大学生上大学前户口所在的省、自治区、直辖市。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</w:rPr>
        <w:t>    3.“奖惩情况”包括考生大学期间的各种奖励或惩处。学习期间，如获奖励，请学生处审核并将奖状或证书影印件加盖公章后附上。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</w:rPr>
        <w:t>    4.填写本表“学习成绩”栏后，须盖教务处章。如有学生个人成绩登记单（表）可附复印件（加盖教务处章），免填此栏。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楷体_GB2312" w:eastAsia="楷体_GB2312" w:cs="楷体_GB2312"/>
          <w:color w:val="000000"/>
          <w:sz w:val="36"/>
          <w:szCs w:val="36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jc w:val="left"/>
      </w:pPr>
      <w:r>
        <w:rPr>
          <w:rFonts w:hint="eastAsia" w:ascii="宋体" w:hAnsi="宋体" w:eastAsia="宋体" w:cs="宋体"/>
          <w:color w:val="00000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仿宋_GB2312" w:eastAsia="仿宋_GB2312" w:cs="仿宋_GB2312"/>
          <w:color w:val="000000"/>
          <w:sz w:val="24"/>
          <w:szCs w:val="24"/>
          <w:shd w:val="clear" w:fill="FFFFFF"/>
        </w:rPr>
        <w:t>工作单位（全称）：          身份证号：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1449"/>
        <w:gridCol w:w="702"/>
        <w:gridCol w:w="663"/>
        <w:gridCol w:w="829"/>
        <w:gridCol w:w="663"/>
        <w:gridCol w:w="1183"/>
        <w:gridCol w:w="879"/>
        <w:gridCol w:w="1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姓名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民族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出生年月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6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06" w:hRule="atLeast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                                                     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         负责人签字:                                    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 xml:space="preserve">                                               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jc w:val="left"/>
      </w:pPr>
      <w:r>
        <w:rPr>
          <w:rFonts w:hint="eastAsia" w:ascii="宋体" w:hAnsi="宋体" w:eastAsia="宋体" w:cs="宋体"/>
          <w:color w:val="333333"/>
          <w:sz w:val="36"/>
          <w:szCs w:val="36"/>
          <w:shd w:val="clear" w:fill="FFFFFF"/>
        </w:rPr>
        <w:t> </w:t>
      </w:r>
      <w:r>
        <w:rPr>
          <w:rFonts w:hint="default" w:ascii="仿宋_GB2312" w:eastAsia="仿宋_GB2312" w:cs="仿宋_GB2312"/>
          <w:color w:val="333333"/>
          <w:shd w:val="clear" w:fill="FFFFFF"/>
        </w:rPr>
        <w:t>填表说明：请填表人实事求是地填写，以免影响正常录用工作，未经单位签章此表无效。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eastAsia" w:ascii="黑体" w:hAnsi="宋体" w:eastAsia="黑体" w:cs="黑体"/>
          <w:color w:val="333333"/>
          <w:sz w:val="36"/>
          <w:szCs w:val="36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43"/>
          <w:szCs w:val="43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05"/>
        <w:jc w:val="left"/>
      </w:pPr>
      <w:r>
        <w:rPr>
          <w:rFonts w:hint="eastAsia" w:ascii="宋体" w:hAnsi="宋体" w:eastAsia="宋体" w:cs="宋体"/>
          <w:color w:val="000000"/>
          <w:spacing w:val="15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jc w:val="left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中国老龄协会XX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2"/>
        <w:gridCol w:w="1513"/>
        <w:gridCol w:w="1019"/>
        <w:gridCol w:w="1513"/>
        <w:gridCol w:w="1494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籍贯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在本单位工作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起止时间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档案单位联系人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及电话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户籍地址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333333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                      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710"/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2021年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  <w:r>
        <w:rPr>
          <w:shd w:val="clear" w:fill="FFFFFF"/>
        </w:rPr>
        <w:t xml:space="preserve"> 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  <w:r>
        <w:rPr>
          <w:shd w:val="clear" w:fill="FFFFFF"/>
        </w:rPr>
        <w:t xml:space="preserve"> 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1597D"/>
    <w:rsid w:val="5691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2021-03-15T03:01:00Z</dcterms:created>
  <dc:creator>林</dc:creator>
  <cp:lastModifiedBy>林</cp:lastModifiedBy>
  <dcterms:modified xsi:type="dcterms:W3CDTF">2021-03-15T03:02:08Z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