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36"/>
          <w:szCs w:val="36"/>
        </w:rPr>
        <w:t>青秀区村（社区）残协专职委员招聘报名登记表</w:t>
      </w:r>
    </w:p>
    <w:bookmarkEnd w:id="0"/>
    <w:p>
      <w:pPr>
        <w:spacing w:line="46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tbl>
      <w:tblPr>
        <w:tblStyle w:val="4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81"/>
        <w:gridCol w:w="137"/>
        <w:gridCol w:w="206"/>
        <w:gridCol w:w="497"/>
        <w:gridCol w:w="147"/>
        <w:gridCol w:w="167"/>
        <w:gridCol w:w="868"/>
        <w:gridCol w:w="78"/>
        <w:gridCol w:w="163"/>
        <w:gridCol w:w="617"/>
        <w:gridCol w:w="887"/>
        <w:gridCol w:w="55"/>
        <w:gridCol w:w="100"/>
        <w:gridCol w:w="729"/>
        <w:gridCol w:w="447"/>
        <w:gridCol w:w="8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照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身份证</w:t>
            </w:r>
          </w:p>
        </w:tc>
        <w:tc>
          <w:tcPr>
            <w:tcW w:w="33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22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应聘村（社区）</w:t>
            </w:r>
          </w:p>
        </w:tc>
        <w:tc>
          <w:tcPr>
            <w:tcW w:w="1446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残疾证</w:t>
            </w:r>
          </w:p>
        </w:tc>
        <w:tc>
          <w:tcPr>
            <w:tcW w:w="33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82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44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受教育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（学位）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时间</w:t>
            </w: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等级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已取得的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职业资格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现住址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联系电话</w:t>
            </w: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︵从高中开始填写︶</w:t>
            </w:r>
          </w:p>
          <w:p>
            <w:pPr>
              <w:spacing w:line="300" w:lineRule="exact"/>
              <w:ind w:left="113" w:leftChars="54" w:firstLine="480" w:firstLineChars="20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主要简历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关系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是否服从安排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审核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 xml:space="preserve">                                                            2021年   月   日</w:t>
      </w:r>
    </w:p>
    <w:p>
      <w:pPr>
        <w:spacing w:line="300" w:lineRule="exact"/>
      </w:pPr>
      <w:r>
        <w:rPr>
          <w:rFonts w:hint="eastAsia" w:ascii="仿宋" w:hAnsi="仿宋" w:eastAsia="仿宋" w:cs="Times New Roman"/>
          <w:sz w:val="24"/>
        </w:rPr>
        <w:t>备注：社会青年报名只需在“身份证”一栏填上身份证号。残疾人亲友报名除了在“身份证”一栏填上本人身份证号外，还需要在“残疾证”一栏填上亲友的残疾证号。残疾人报名只需在“残疾证”一栏填上残疾证号。</w:t>
      </w:r>
    </w:p>
    <w:sectPr>
      <w:headerReference r:id="rId3" w:type="default"/>
      <w:footerReference r:id="rId4" w:type="default"/>
      <w:pgSz w:w="11906" w:h="16838"/>
      <w:pgMar w:top="1418" w:right="1134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6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五仁味可乐</cp:lastModifiedBy>
  <dcterms:modified xsi:type="dcterms:W3CDTF">2021-03-15T03:27:22Z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