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r>
        <w:rPr>
          <w:rFonts w:hint="eastAsia" w:cs="宋体"/>
          <w:b/>
          <w:bCs/>
          <w:color w:val="000000" w:themeColor="text1"/>
          <w:kern w:val="0"/>
          <w:sz w:val="30"/>
          <w:szCs w:val="30"/>
        </w:rPr>
        <w:t>附件</w:t>
      </w:r>
      <w:bookmarkStart w:id="0" w:name="_GoBack"/>
      <w:bookmarkEnd w:id="0"/>
      <w:r>
        <w:rPr>
          <w:rFonts w:hint="eastAsia" w:cs="宋体"/>
          <w:b/>
          <w:bCs/>
          <w:color w:val="000000" w:themeColor="text1"/>
          <w:kern w:val="0"/>
          <w:sz w:val="30"/>
          <w:szCs w:val="30"/>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000000" w:themeColor="text1"/>
          <w:sz w:val="36"/>
          <w:szCs w:val="36"/>
          <w:lang w:val="en-US" w:eastAsia="zh-CN"/>
        </w:rPr>
      </w:pPr>
      <w:r>
        <w:rPr>
          <w:rFonts w:hint="eastAsia" w:ascii="方正小标宋简体" w:hAnsi="方正小标宋简体" w:eastAsia="方正小标宋简体" w:cs="方正小标宋简体"/>
          <w:color w:val="000000" w:themeColor="text1"/>
          <w:sz w:val="36"/>
          <w:szCs w:val="36"/>
          <w:lang w:val="en-US" w:eastAsia="zh-CN"/>
        </w:rPr>
        <w:t>2021年福建师范大学公开招聘辅导员考试考生</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lang w:val="en-US" w:eastAsia="zh-CN"/>
        </w:rPr>
        <w:t>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0</TotalTime>
  <ScaleCrop>false</ScaleCrop>
  <LinksUpToDate>false</LinksUpToDate>
  <CharactersWithSpaces>5405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dcterms:modified xsi:type="dcterms:W3CDTF">2021-01-19T02:35:42Z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