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eastAsia="zh-CN"/>
        </w:rPr>
        <w:t>巫溪县2020年第四季度考核招聘“三支一扶”人员、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eastAsia="zh-CN"/>
        </w:rPr>
        <w:t>大学生村官及公费师范生拟聘人员公示表（第二批）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eastAsia="zh-CN"/>
        </w:rPr>
      </w:pPr>
    </w:p>
    <w:tbl>
      <w:tblPr>
        <w:tblStyle w:val="4"/>
        <w:tblW w:w="14637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70"/>
        <w:gridCol w:w="900"/>
        <w:gridCol w:w="660"/>
        <w:gridCol w:w="1035"/>
        <w:gridCol w:w="2430"/>
        <w:gridCol w:w="1153"/>
        <w:gridCol w:w="1245"/>
        <w:gridCol w:w="1157"/>
        <w:gridCol w:w="780"/>
        <w:gridCol w:w="796"/>
        <w:gridCol w:w="163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类别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及专业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（学位）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执业资格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面试成绩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拟聘单位及岗位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罗潇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1993.07 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重庆医科大学-护理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护士执业资格证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巫溪县古路镇卫生院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2020年11月4日考核招聘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王绪琼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重庆三峡医药高等专科学校-医学检验技术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巫溪县朝阳镇卫生院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唐银霜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重庆市人文科技学院-护理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护士职业资格证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巫溪县上磺中心卫生院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李食霖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1993.06 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西安医学高等专科学校-临床医学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助理医师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巫溪县兰英乡卫生院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童彩林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1994.11 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遵义医药高等专科学校-医学影像技术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巫溪县胜利乡卫生院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黄梅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重庆三峡医药高等专科学校-医疗美容技术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巫溪县天元乡卫生院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D6E1D"/>
    <w:rsid w:val="1B0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2020-12-21T08:18:00Z</dcterms:created>
  <dc:creator>5W1H</dc:creator>
  <cp:lastModifiedBy>5W1H</cp:lastModifiedBy>
  <dcterms:modified xsi:type="dcterms:W3CDTF">2020-12-21T08:18:57Z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