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方正小标宋简体"/>
          <w:sz w:val="32"/>
          <w:szCs w:val="32"/>
        </w:rPr>
      </w:pPr>
      <w:r>
        <w:rPr>
          <w:rFonts w:hint="eastAsia" w:ascii="仿宋" w:hAnsi="仿宋" w:eastAsia="仿宋" w:cs="方正小标宋简体"/>
          <w:sz w:val="32"/>
          <w:szCs w:val="32"/>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重要信息请仔细阅读</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本人已仔细阅读《中共滦平县委组织部、滦平县人力资源和社会保障局关于面向社会为滦平县中兴路街道办事处公开招聘社区工作者的公告》，清楚并理解其内容，本人郑重承诺：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（1）自觉遵守有关规定及《中共滦平县委组织部、滦平县人力资源和社会保障局关于面向社会为滦平县中兴路街道办事处公开招聘社区工</w:t>
      </w:r>
      <w:bookmarkStart w:id="0" w:name="_GoBack"/>
      <w:bookmarkEnd w:id="0"/>
      <w:r>
        <w:rPr>
          <w:rFonts w:hint="eastAsia" w:ascii="仿宋_GB2312" w:hAnsi="仿宋_GB2312" w:eastAsia="仿宋_GB2312" w:cs="仿宋_GB2312"/>
          <w:sz w:val="32"/>
          <w:szCs w:val="32"/>
        </w:rPr>
        <w:t>作者的公告》的各项要求。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（2）真实、准确提供本人个人信息、证明资料、证件等相关材料，不弄虚作假，不隐瞒真实情况。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（3）准确、慎重报考符合条件的职位；准确、完整地填写各项注册、报考信息，并对自己的报名负责。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（4）遵守考试纪律，服从考试安排，不舞弊或协助他人舞弊。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（5）按要求参与《中共滦平县委组织部、滦平县人力资源和社会保障局关于面向社会为滦平县中兴路街道办事处公开招聘社区工作者的公告》的每一个环节，不违纪违规，不随意放弃。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（6）本人主动配合做好疫情防控工作，不隐瞒或谎报旅居史、接触史、健康状况等疫情防控重点信息。</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（7）对违反以上承诺所造成的后果，本人自愿承担相应责任。</w:t>
      </w:r>
    </w:p>
    <w:p>
      <w:pPr>
        <w:spacing w:line="540" w:lineRule="exact"/>
      </w:pPr>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30F72"/>
    <w:rsid w:val="001A712A"/>
    <w:rsid w:val="00760590"/>
    <w:rsid w:val="00836194"/>
    <w:rsid w:val="009C14E0"/>
    <w:rsid w:val="00B16075"/>
    <w:rsid w:val="00BD7C38"/>
    <w:rsid w:val="00C24103"/>
    <w:rsid w:val="00C43EA5"/>
    <w:rsid w:val="00E22AB3"/>
    <w:rsid w:val="03C1515D"/>
    <w:rsid w:val="23336F7A"/>
    <w:rsid w:val="27861F7F"/>
    <w:rsid w:val="2FB4376F"/>
    <w:rsid w:val="367A3B7A"/>
    <w:rsid w:val="3E4343CF"/>
    <w:rsid w:val="44D468DC"/>
    <w:rsid w:val="50463ED4"/>
    <w:rsid w:val="5D0E0691"/>
    <w:rsid w:val="6B530F72"/>
    <w:rsid w:val="77D87EEF"/>
    <w:rsid w:val="7817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Lines>3</Lines>
  <Paragraphs>1</Paragraphs>
  <TotalTime>5</TotalTime>
  <ScaleCrop>false</ScaleCrop>
  <LinksUpToDate>false</LinksUpToDate>
  <CharactersWithSpaces>457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2020-04-29T11:01:00Z</dcterms:created>
  <dc:creator>奇迹</dc:creator>
  <cp:lastModifiedBy>奇迹</cp:lastModifiedBy>
  <dcterms:modified xsi:type="dcterms:W3CDTF">2021-03-04T01:22:37Z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