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报名材料清单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1.身份证。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2.第一学历及后续学历毕业证书、学位证书及相应的学历、学位认证报告。2021年毕业生可提供相应《教育部学籍在线验证报告》。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3.执业资格证书、专业技术资格证书、住院医师规范化培训合格证等证书。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4．有工作经验者需提供医疗机构工作经历证明等佐证材料。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5.《平顶山市妇幼保健院公开招聘报名登记表》（附件3）电子版。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以上1-4项材料须制作为扫描件或高清照片，与报名登记表一并发送。报名电子邮件主题需注明应聘岗位和姓名。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1E"/>
    <w:rsid w:val="00804233"/>
    <w:rsid w:val="00B00F27"/>
    <w:rsid w:val="00B855C5"/>
    <w:rsid w:val="00E77DA6"/>
    <w:rsid w:val="00F34A1E"/>
    <w:rsid w:val="204A4649"/>
    <w:rsid w:val="32043E79"/>
    <w:rsid w:val="71352173"/>
    <w:rsid w:val="73375603"/>
    <w:rsid w:val="754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64</TotalTime>
  <ScaleCrop>false</ScaleCrop>
  <LinksUpToDate>false</LinksUpToDate>
  <CharactersWithSpaces>226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2021-02-21T20:01:00Z</dcterms:created>
  <dc:creator>10037</dc:creator>
  <cp:lastModifiedBy>墙角说爱</cp:lastModifiedBy>
  <dcterms:modified xsi:type="dcterms:W3CDTF">2021-03-01T03:15:32Z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