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708" w:rsidRDefault="000235AD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北京市邮政管理局2021年度</w:t>
      </w:r>
    </w:p>
    <w:p w:rsidR="00E30708" w:rsidRDefault="000235AD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考试录用公务员面试公告</w:t>
      </w:r>
    </w:p>
    <w:p w:rsidR="00E30708" w:rsidRDefault="00E30708">
      <w:pPr>
        <w:shd w:val="solid" w:color="FFFFFF" w:fill="auto"/>
        <w:autoSpaceDN w:val="0"/>
        <w:spacing w:line="40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</w:p>
    <w:p w:rsidR="00E30708" w:rsidRDefault="000235AD">
      <w:pPr>
        <w:shd w:val="solid" w:color="FFFFFF" w:fill="auto"/>
        <w:autoSpaceDN w:val="0"/>
        <w:spacing w:line="5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2021</w:t>
      </w:r>
      <w:r>
        <w:rPr>
          <w:rFonts w:eastAsia="仿宋_GB2312" w:hint="eastAsia"/>
          <w:sz w:val="32"/>
          <w:szCs w:val="32"/>
          <w:shd w:val="clear" w:color="auto" w:fill="FFFFFF"/>
        </w:rPr>
        <w:t>年度北京市邮政管理局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E30708" w:rsidRDefault="000235AD">
      <w:pPr>
        <w:pStyle w:val="a9"/>
        <w:shd w:val="solid" w:color="FFFFFF" w:fill="auto"/>
        <w:autoSpaceDN w:val="0"/>
        <w:spacing w:line="500" w:lineRule="exact"/>
        <w:ind w:left="643" w:firstLineChars="0" w:firstLine="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一、进入面试人员名单</w:t>
      </w:r>
    </w:p>
    <w:tbl>
      <w:tblPr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1083"/>
        <w:gridCol w:w="1188"/>
        <w:gridCol w:w="2215"/>
        <w:gridCol w:w="1056"/>
        <w:gridCol w:w="931"/>
      </w:tblGrid>
      <w:tr w:rsidR="00E30708">
        <w:trPr>
          <w:trHeight w:val="1285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4"/>
                <w:szCs w:val="36"/>
              </w:rPr>
              <w:t>职位名称及</w:t>
            </w:r>
          </w:p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r>
              <w:rPr>
                <w:rFonts w:eastAsia="黑体"/>
                <w:kern w:val="0"/>
                <w:sz w:val="24"/>
                <w:szCs w:val="36"/>
              </w:rPr>
              <w:t>代码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r>
              <w:rPr>
                <w:rFonts w:eastAsia="黑体"/>
                <w:kern w:val="0"/>
                <w:sz w:val="24"/>
                <w:szCs w:val="36"/>
              </w:rPr>
              <w:t>进入面试最低分数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r>
              <w:rPr>
                <w:rFonts w:eastAsia="黑体"/>
                <w:kern w:val="0"/>
                <w:sz w:val="24"/>
                <w:szCs w:val="36"/>
              </w:rPr>
              <w:t>姓名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r>
              <w:rPr>
                <w:rFonts w:eastAsia="黑体"/>
                <w:kern w:val="0"/>
                <w:sz w:val="24"/>
                <w:szCs w:val="36"/>
              </w:rPr>
              <w:t>准考证号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r>
              <w:rPr>
                <w:rFonts w:eastAsia="黑体"/>
                <w:kern w:val="0"/>
                <w:sz w:val="24"/>
                <w:szCs w:val="36"/>
              </w:rPr>
              <w:t>面试</w:t>
            </w:r>
          </w:p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r>
              <w:rPr>
                <w:rFonts w:eastAsia="黑体"/>
                <w:kern w:val="0"/>
                <w:sz w:val="24"/>
                <w:szCs w:val="36"/>
              </w:rPr>
              <w:t>时间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jc w:val="center"/>
              <w:rPr>
                <w:rFonts w:eastAsia="黑体"/>
                <w:kern w:val="0"/>
                <w:sz w:val="24"/>
                <w:szCs w:val="36"/>
              </w:rPr>
            </w:pPr>
            <w:r>
              <w:rPr>
                <w:rFonts w:eastAsia="黑体"/>
                <w:kern w:val="0"/>
                <w:sz w:val="24"/>
                <w:szCs w:val="36"/>
              </w:rPr>
              <w:t>备注</w:t>
            </w: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北京市西区邮政管理局办公室一级主任科员及以下（职位代码：300110222001）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122.9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贾亦真</w:t>
            </w:r>
            <w:proofErr w:type="gram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170221020501204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3月25日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常建明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170211194702624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朱万文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170211193601513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北京市南区邮政管理局办公室一级主任科员及以下（职位代码：300110333001）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128.7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袁祖海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170231013200111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陈长青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170213010311522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周博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170211195602130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北京市北区邮政管理局行业管理科（机要通信科）一级主任科员及以下（职位代码：300110444001）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122.7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周圆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170251001204521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李鑫鑫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170214015200122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刘新琪</w:t>
            </w:r>
            <w:proofErr w:type="gram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170211195601023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北京市天竺邮政管理局行业管理科（机要通信科）一级主任科员及以下（职位代码：300110555001）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120.6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张嘉昕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170211191201125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李加豪</w:t>
            </w:r>
            <w:proofErr w:type="gram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170237012700902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冯一舰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170232020801816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赵祎洋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170237012901029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郑军傲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170211191602111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30708">
        <w:trPr>
          <w:trHeight w:hRule="exact" w:val="595"/>
          <w:jc w:val="center"/>
        </w:trPr>
        <w:tc>
          <w:tcPr>
            <w:tcW w:w="224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周锴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沣</w:t>
            </w:r>
            <w:proofErr w:type="gram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0235AD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170211194300622</w:t>
            </w: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08" w:rsidRDefault="00E30708">
            <w:pPr>
              <w:widowControl/>
              <w:autoSpaceDN w:val="0"/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E30708" w:rsidRDefault="000235AD"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二、面试确认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请进入面试的考生于</w:t>
      </w:r>
      <w:r>
        <w:rPr>
          <w:rFonts w:hint="eastAsia"/>
          <w:b/>
          <w:sz w:val="32"/>
          <w:szCs w:val="32"/>
          <w:shd w:val="clear" w:color="auto" w:fill="FFFFFF"/>
        </w:rPr>
        <w:t>2021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>
        <w:rPr>
          <w:rFonts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 w:rsidR="001449DF">
        <w:rPr>
          <w:rFonts w:eastAsia="仿宋_GB2312" w:hint="eastAsia"/>
          <w:b/>
          <w:bCs/>
          <w:sz w:val="32"/>
          <w:szCs w:val="32"/>
          <w:shd w:val="clear" w:color="auto" w:fill="FFFFFF"/>
        </w:rPr>
        <w:t>17:00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前</w:t>
      </w:r>
      <w:r>
        <w:rPr>
          <w:rFonts w:eastAsia="仿宋_GB2312" w:hint="eastAsia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 w:rsidR="00E30708" w:rsidRDefault="00562836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9" w:history="1">
        <w:r w:rsidR="000235AD">
          <w:rPr>
            <w:rFonts w:eastAsia="仿宋_GB2312"/>
            <w:sz w:val="32"/>
            <w:szCs w:val="32"/>
            <w:shd w:val="clear" w:color="auto" w:fill="FFFFFF"/>
          </w:rPr>
          <w:t>1.</w:t>
        </w:r>
        <w:r w:rsidR="000235AD">
          <w:rPr>
            <w:rFonts w:eastAsia="仿宋_GB2312" w:hint="eastAsia"/>
            <w:sz w:val="32"/>
            <w:szCs w:val="32"/>
            <w:shd w:val="clear" w:color="auto" w:fill="FFFFFF"/>
          </w:rPr>
          <w:t>发送电子邮件至</w:t>
        </w:r>
      </w:hyperlink>
      <w:hyperlink r:id="rId10" w:history="1">
        <w:hyperlink r:id="rId11" w:history="1">
          <w:r w:rsidR="000235AD">
            <w:rPr>
              <w:rFonts w:eastAsia="仿宋_GB2312" w:hint="eastAsia"/>
              <w:sz w:val="32"/>
              <w:szCs w:val="32"/>
            </w:rPr>
            <w:t>bjsyzgljrsc@163.</w:t>
          </w:r>
          <w:r w:rsidR="000235AD">
            <w:rPr>
              <w:rFonts w:eastAsia="仿宋_GB2312"/>
              <w:sz w:val="32"/>
              <w:szCs w:val="32"/>
            </w:rPr>
            <w:t>com</w:t>
          </w:r>
        </w:hyperlink>
      </w:hyperlink>
      <w:r w:rsidR="000235AD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eastAsia="仿宋_GB2312" w:hint="eastAsia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eastAsia="仿宋_GB2312" w:hint="eastAsia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hd w:val="clear" w:color="auto" w:fill="FFFFFF"/>
        </w:rPr>
        <w:t>。如网上报名时填报的通讯地址、联系方式等信息发生变化，请在电子邮件中注明。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sz w:val="32"/>
          <w:szCs w:val="32"/>
          <w:shd w:val="clear" w:color="auto" w:fill="FFFFFF"/>
        </w:rPr>
        <w:t>放弃面试的考生请填写《放弃面试资格声明》（详见附件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），经本人签名，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于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17:00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前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扫描件至邮箱</w:t>
      </w:r>
      <w:proofErr w:type="gramEnd"/>
      <w:r w:rsidR="00562836">
        <w:fldChar w:fldCharType="begin"/>
      </w:r>
      <w:r w:rsidR="00562836">
        <w:instrText xml:space="preserve"> HYPERLINK "mailto:1.</w:instrText>
      </w:r>
      <w:r w:rsidR="00562836">
        <w:instrText>发送邮件至</w:instrText>
      </w:r>
      <w:r w:rsidR="00562836">
        <w:instrText xml:space="preserve">ziqrsc@163.com" </w:instrText>
      </w:r>
      <w:r w:rsidR="00562836">
        <w:fldChar w:fldCharType="separate"/>
      </w:r>
      <w:hyperlink r:id="rId12" w:history="1">
        <w:r>
          <w:rPr>
            <w:rFonts w:eastAsia="仿宋_GB2312" w:hint="eastAsia"/>
            <w:sz w:val="32"/>
            <w:szCs w:val="32"/>
            <w:shd w:val="clear" w:color="auto" w:fill="FFFFFF"/>
          </w:rPr>
          <w:t>bjsyzgljrsc@163.com</w:t>
        </w:r>
      </w:hyperlink>
      <w:r w:rsidR="00562836"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三、提交材料</w:t>
      </w:r>
    </w:p>
    <w:p w:rsidR="00E30708" w:rsidRDefault="000235AD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 w:hint="eastAsia"/>
          <w:b/>
          <w:sz w:val="32"/>
          <w:szCs w:val="32"/>
        </w:rPr>
        <w:t>日前</w:t>
      </w:r>
      <w:r>
        <w:rPr>
          <w:rFonts w:eastAsia="仿宋_GB2312" w:hint="eastAsia"/>
          <w:sz w:val="32"/>
          <w:szCs w:val="32"/>
        </w:rPr>
        <w:t>将下列材料的扫描件通过电子邮件的形式发送至邮箱</w:t>
      </w:r>
      <w:hyperlink r:id="rId13" w:history="1">
        <w:hyperlink r:id="rId14" w:history="1">
          <w:r>
            <w:rPr>
              <w:rFonts w:eastAsia="仿宋_GB2312" w:hint="eastAsia"/>
              <w:sz w:val="32"/>
              <w:szCs w:val="32"/>
            </w:rPr>
            <w:t>bjsyzgljrsc@163.</w:t>
          </w:r>
          <w:r>
            <w:rPr>
              <w:rFonts w:eastAsia="仿宋_GB2312"/>
              <w:sz w:val="32"/>
              <w:szCs w:val="32"/>
            </w:rPr>
            <w:t>com</w:t>
          </w:r>
        </w:hyperlink>
      </w:hyperlink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。邮件标题和正文均为“报考单位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职位名称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考生姓名预审材料”（例：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***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邮政管理局办公室一级科员职位张三预审材料）。请将所有材料制成图片文件，图片须端正、清晰、大小适中，建议每个图片文件控制在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1MB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左右，所有图片打包压缩一个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RAR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或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ZIP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文件。</w:t>
      </w:r>
    </w:p>
    <w:p w:rsidR="00E30708" w:rsidRDefault="000235AD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（一）本人身份证。</w:t>
      </w:r>
    </w:p>
    <w:p w:rsidR="00E30708" w:rsidRDefault="000235AD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（二）公共科目笔试准考证。</w:t>
      </w:r>
    </w:p>
    <w:p w:rsidR="00E30708" w:rsidRDefault="000235AD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 w:rsidR="00E30708" w:rsidRDefault="000235AD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（四）本（专）科、研究生各阶段学历、学位证书复印</w:t>
      </w:r>
      <w:r>
        <w:rPr>
          <w:rFonts w:eastAsia="仿宋_GB2312" w:hint="eastAsia"/>
          <w:sz w:val="32"/>
          <w:szCs w:val="32"/>
        </w:rPr>
        <w:lastRenderedPageBreak/>
        <w:t>件等材料。</w:t>
      </w:r>
    </w:p>
    <w:p w:rsidR="00E30708" w:rsidRDefault="000235AD">
      <w:pPr>
        <w:spacing w:line="50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sz w:val="32"/>
          <w:szCs w:val="32"/>
        </w:rPr>
        <w:t>（五）应届毕业生提供所在学校加盖公章的报名推荐表（须注明培养方式）（附件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）。</w:t>
      </w:r>
    </w:p>
    <w:p w:rsidR="00E30708" w:rsidRDefault="000235AD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（六）其他材料：</w:t>
      </w:r>
      <w:r>
        <w:rPr>
          <w:rFonts w:eastAsia="黑体" w:hint="eastAsia"/>
          <w:sz w:val="32"/>
          <w:szCs w:val="32"/>
        </w:rPr>
        <w:t>考生健康信息表（附件</w:t>
      </w:r>
      <w:r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）。</w:t>
      </w:r>
    </w:p>
    <w:p w:rsidR="00E30708" w:rsidRDefault="000235AD">
      <w:pPr>
        <w:spacing w:line="500" w:lineRule="exact"/>
        <w:ind w:firstLineChars="200" w:firstLine="640"/>
        <w:rPr>
          <w:rFonts w:eastAsia="黑体"/>
          <w:b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考生应对所提供材料的真实性负责，材料不全或主要信息不实，影响资格审查结果的，将取消面试资格。个人健康信息如有虚假，造成疫情防控不良结果的，将承担相关责任。</w:t>
      </w:r>
    </w:p>
    <w:p w:rsidR="00E30708" w:rsidRDefault="000235A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四、资格复审</w:t>
      </w:r>
    </w:p>
    <w:p w:rsidR="00E30708" w:rsidRDefault="000235AD"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资格复审安排在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面试当天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eastAsia="仿宋_GB2312" w:hint="eastAsia"/>
          <w:sz w:val="32"/>
          <w:szCs w:val="32"/>
        </w:rPr>
        <w:t>逾期未进行资格复审的，视为自动放弃面试资格。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五、面试安排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面试采取现场面试方式进行。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t>（一）面试时间</w:t>
      </w:r>
    </w:p>
    <w:p w:rsidR="00E30708" w:rsidRDefault="000235AD">
      <w:pPr>
        <w:shd w:val="solid" w:color="FFFFFF" w:fill="auto"/>
        <w:autoSpaceDN w:val="0"/>
        <w:spacing w:line="580" w:lineRule="exact"/>
        <w:ind w:firstLine="640"/>
        <w:rPr>
          <w:rFonts w:eastAsia="仿宋_GB2312" w:hAnsi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 w:hint="eastAsia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25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截至面试当天上午</w:t>
      </w:r>
      <w:r>
        <w:rPr>
          <w:rFonts w:eastAsia="仿宋_GB2312" w:hAnsi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没有</w:t>
      </w:r>
      <w:proofErr w:type="gramStart"/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的考生，取消考试资格。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t>（二）面试地点</w:t>
      </w:r>
    </w:p>
    <w:p w:rsidR="00E30708" w:rsidRDefault="000235AD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北京市邮政管理局</w:t>
      </w:r>
      <w:r>
        <w:rPr>
          <w:rFonts w:eastAsia="仿宋_GB2312"/>
          <w:sz w:val="32"/>
          <w:szCs w:val="32"/>
        </w:rPr>
        <w:t>。</w:t>
      </w:r>
    </w:p>
    <w:p w:rsidR="00E30708" w:rsidRDefault="000235AD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</w:t>
      </w:r>
      <w:r>
        <w:rPr>
          <w:rFonts w:eastAsia="仿宋_GB2312" w:hint="eastAsia"/>
          <w:sz w:val="32"/>
          <w:szCs w:val="32"/>
        </w:rPr>
        <w:t>北京市海淀区万寿路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号院</w:t>
      </w:r>
      <w:r>
        <w:rPr>
          <w:rFonts w:eastAsia="仿宋_GB2312"/>
          <w:sz w:val="32"/>
          <w:szCs w:val="32"/>
        </w:rPr>
        <w:t>。</w:t>
      </w:r>
    </w:p>
    <w:p w:rsidR="00E30708" w:rsidRDefault="000235AD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交通路线：</w:t>
      </w:r>
      <w:r>
        <w:rPr>
          <w:rFonts w:eastAsia="仿宋_GB2312"/>
          <w:sz w:val="32"/>
          <w:szCs w:val="32"/>
        </w:rPr>
        <w:t>可乘地铁</w:t>
      </w:r>
      <w:r>
        <w:rPr>
          <w:rFonts w:eastAsia="仿宋_GB2312" w:hint="eastAsia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号线在</w:t>
      </w:r>
      <w:r>
        <w:rPr>
          <w:rFonts w:eastAsia="仿宋_GB2312" w:hint="eastAsia"/>
          <w:b/>
          <w:sz w:val="32"/>
          <w:szCs w:val="32"/>
        </w:rPr>
        <w:t>万寿路</w:t>
      </w:r>
      <w:r>
        <w:rPr>
          <w:rFonts w:eastAsia="仿宋_GB2312"/>
          <w:sz w:val="32"/>
          <w:szCs w:val="32"/>
        </w:rPr>
        <w:t>站下</w:t>
      </w:r>
      <w:r>
        <w:rPr>
          <w:rFonts w:eastAsia="仿宋_GB2312" w:hint="eastAsia"/>
          <w:sz w:val="32"/>
          <w:szCs w:val="32"/>
        </w:rPr>
        <w:t>车</w:t>
      </w:r>
      <w:r>
        <w:rPr>
          <w:rFonts w:eastAsia="仿宋_GB2312"/>
          <w:sz w:val="32"/>
          <w:szCs w:val="32"/>
        </w:rPr>
        <w:t>，由</w:t>
      </w: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口出站后往</w:t>
      </w:r>
      <w:r>
        <w:rPr>
          <w:rFonts w:eastAsia="仿宋_GB2312" w:hint="eastAsia"/>
          <w:sz w:val="32"/>
          <w:szCs w:val="32"/>
        </w:rPr>
        <w:t>北</w:t>
      </w:r>
      <w:r>
        <w:rPr>
          <w:rFonts w:eastAsia="仿宋_GB2312"/>
          <w:sz w:val="32"/>
          <w:szCs w:val="32"/>
        </w:rPr>
        <w:t>走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，</w:t>
      </w:r>
      <w:proofErr w:type="gramStart"/>
      <w:r>
        <w:rPr>
          <w:rFonts w:eastAsia="仿宋_GB2312" w:hint="eastAsia"/>
          <w:sz w:val="32"/>
          <w:szCs w:val="32"/>
        </w:rPr>
        <w:t>右转走</w:t>
      </w:r>
      <w:proofErr w:type="gramEnd"/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米路北侧</w:t>
      </w:r>
      <w:r>
        <w:rPr>
          <w:rFonts w:eastAsia="仿宋_GB2312"/>
          <w:sz w:val="32"/>
          <w:szCs w:val="32"/>
        </w:rPr>
        <w:t>。</w:t>
      </w:r>
    </w:p>
    <w:p w:rsidR="00E30708" w:rsidRDefault="000235A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E30708" w:rsidRDefault="000235AD">
      <w:pPr>
        <w:snapToGrid w:val="0"/>
        <w:spacing w:line="500" w:lineRule="exact"/>
        <w:ind w:firstLineChars="192" w:firstLine="614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（一）综合成绩计算方式</w:t>
      </w:r>
    </w:p>
    <w:p w:rsidR="00E30708" w:rsidRDefault="000235A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 xml:space="preserve"> 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E30708" w:rsidRDefault="000235AD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（二）体检和考察人选的确定</w:t>
      </w:r>
    </w:p>
    <w:p w:rsidR="00E30708" w:rsidRDefault="000235A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分的面试合格分数线，方可进入体检和考察。体检时间另行通知。</w:t>
      </w:r>
    </w:p>
    <w:p w:rsidR="00E30708" w:rsidRDefault="000235AD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七、疫情防控</w:t>
      </w:r>
    </w:p>
    <w:p w:rsidR="00E30708" w:rsidRDefault="000235A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（一）面试当天，考生报到时须提供</w:t>
      </w:r>
      <w:r>
        <w:rPr>
          <w:rFonts w:ascii="黑体" w:eastAsia="黑体" w:hAnsi="黑体" w:hint="eastAsia"/>
          <w:sz w:val="32"/>
          <w:szCs w:val="32"/>
        </w:rPr>
        <w:t>“北京健康宝”绿码、行程码“绿码”和面试前72小时内核酸检测阴性证明，</w:t>
      </w:r>
      <w:r>
        <w:rPr>
          <w:rFonts w:ascii="黑体" w:eastAsia="黑体" w:hAnsi="黑体"/>
          <w:sz w:val="32"/>
          <w:szCs w:val="32"/>
        </w:rPr>
        <w:t>自备并按要求佩戴一次性医用口罩或者无呼吸阀</w:t>
      </w:r>
      <w:r>
        <w:rPr>
          <w:rFonts w:ascii="黑体" w:eastAsia="黑体" w:hAnsi="黑体" w:hint="eastAsia"/>
          <w:sz w:val="32"/>
          <w:szCs w:val="32"/>
        </w:rPr>
        <w:t>N95</w:t>
      </w:r>
      <w:r>
        <w:rPr>
          <w:rFonts w:ascii="黑体" w:eastAsia="黑体" w:hAnsi="黑体"/>
          <w:sz w:val="32"/>
          <w:szCs w:val="32"/>
        </w:rPr>
        <w:t>口罩</w:t>
      </w:r>
      <w:r>
        <w:rPr>
          <w:rFonts w:eastAsia="仿宋_GB2312" w:hint="eastAsia"/>
          <w:sz w:val="32"/>
          <w:szCs w:val="32"/>
        </w:rPr>
        <w:t>，配合开展现场体温检测，统一签署公务员面试健康承诺书。</w:t>
      </w:r>
      <w:r>
        <w:rPr>
          <w:rFonts w:ascii="黑体" w:eastAsia="黑体" w:hAnsi="黑体"/>
          <w:sz w:val="32"/>
          <w:szCs w:val="32"/>
        </w:rPr>
        <w:t>凡经</w:t>
      </w:r>
      <w:r>
        <w:rPr>
          <w:rFonts w:ascii="黑体" w:eastAsia="黑体" w:hAnsi="黑体" w:hint="eastAsia"/>
          <w:sz w:val="32"/>
          <w:szCs w:val="32"/>
        </w:rPr>
        <w:t>现场</w:t>
      </w:r>
      <w:r>
        <w:rPr>
          <w:rFonts w:ascii="黑体" w:eastAsia="黑体" w:hAnsi="黑体"/>
          <w:sz w:val="32"/>
          <w:szCs w:val="32"/>
        </w:rPr>
        <w:t>确认有可疑症状或者异常情况的考生，</w:t>
      </w:r>
      <w:r>
        <w:rPr>
          <w:rFonts w:ascii="黑体" w:eastAsia="黑体" w:hAnsi="黑体" w:hint="eastAsia"/>
          <w:sz w:val="32"/>
          <w:szCs w:val="32"/>
        </w:rPr>
        <w:t>另行</w:t>
      </w:r>
      <w:r>
        <w:rPr>
          <w:rFonts w:ascii="黑体" w:eastAsia="黑体" w:hAnsi="黑体"/>
          <w:sz w:val="32"/>
          <w:szCs w:val="32"/>
        </w:rPr>
        <w:t>安排。</w:t>
      </w:r>
    </w:p>
    <w:p w:rsidR="00E30708" w:rsidRDefault="000235A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（二）对持非“绿码”、</w:t>
      </w:r>
      <w:r>
        <w:rPr>
          <w:rFonts w:eastAsia="仿宋_GB2312"/>
          <w:sz w:val="32"/>
          <w:szCs w:val="32"/>
        </w:rPr>
        <w:t>来自国内疫情中高风险地区、面试前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</w:t>
      </w:r>
      <w:r>
        <w:rPr>
          <w:rFonts w:eastAsia="仿宋_GB2312" w:hint="eastAsia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国（境）外旅居史或与新冠肺炎确诊或疑似病例有密切接触史等情形的考生，</w:t>
      </w:r>
      <w:r>
        <w:rPr>
          <w:rFonts w:eastAsia="仿宋_GB2312" w:hint="eastAsia"/>
          <w:sz w:val="32"/>
          <w:szCs w:val="32"/>
        </w:rPr>
        <w:t>报到时须严格遵守北京市疫情防控政策要求，需要集中隔离观察的，预留充足时间进行集中隔离观察。</w:t>
      </w:r>
    </w:p>
    <w:p w:rsidR="00E30708" w:rsidRDefault="000235AD">
      <w:pPr>
        <w:pStyle w:val="a7"/>
        <w:shd w:val="clear" w:color="auto" w:fill="FFFFFF"/>
        <w:spacing w:before="0" w:beforeAutospacing="0" w:after="0" w:afterAutospacing="0" w:line="520" w:lineRule="exact"/>
        <w:ind w:left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（三）考生应自觉配合做好疫情防控工作，按要求提供</w:t>
      </w:r>
    </w:p>
    <w:p w:rsidR="00E30708" w:rsidRDefault="000235AD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个人健康等信息，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凡隐瞒或谎报旅居史、接触史、健康状况等疫情防控重点信息，不配合工作人员进行防疫检测、排查等造成严重后果的，取消其相应资格，如有违法行为，将依法追究其法律责任。</w:t>
      </w:r>
    </w:p>
    <w:p w:rsidR="00E30708" w:rsidRDefault="000235AD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（四）请考生保持良好的卫生习惯，从即日起至面试前，</w:t>
      </w: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前往国内疫情中高风险地区，不出国（境），不参加聚集性活动，注意做好个人防护和健康管理，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凡出现疑似症状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或身体不适等异常情况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的，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请</w:t>
      </w:r>
      <w:r>
        <w:rPr>
          <w:rFonts w:eastAsia="仿宋_GB2312" w:hint="eastAsia"/>
          <w:sz w:val="32"/>
          <w:szCs w:val="32"/>
        </w:rPr>
        <w:t>提前到</w:t>
      </w:r>
      <w:r>
        <w:rPr>
          <w:rFonts w:eastAsia="仿宋_GB2312"/>
          <w:sz w:val="32"/>
          <w:szCs w:val="32"/>
        </w:rPr>
        <w:t>正规医院</w:t>
      </w:r>
      <w:r>
        <w:rPr>
          <w:rFonts w:eastAsia="仿宋_GB2312" w:hint="eastAsia"/>
          <w:sz w:val="32"/>
          <w:szCs w:val="32"/>
        </w:rPr>
        <w:t>做好健康检查，</w:t>
      </w:r>
      <w:r>
        <w:rPr>
          <w:rFonts w:eastAsia="仿宋_GB2312" w:hint="eastAsia"/>
          <w:sz w:val="32"/>
          <w:szCs w:val="32"/>
        </w:rPr>
        <w:lastRenderedPageBreak/>
        <w:t>积极治疗，并准备</w:t>
      </w:r>
      <w:r>
        <w:rPr>
          <w:rFonts w:eastAsia="仿宋_GB2312"/>
          <w:sz w:val="32"/>
          <w:szCs w:val="32"/>
        </w:rPr>
        <w:t>好有关检查报告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诊断证明</w:t>
      </w:r>
      <w:r>
        <w:rPr>
          <w:rFonts w:eastAsia="仿宋_GB2312" w:hint="eastAsia"/>
          <w:sz w:val="32"/>
          <w:szCs w:val="32"/>
        </w:rPr>
        <w:t>，确保能够顺利参加面试。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面试前考生所在地被列为疫情中高风险地区且采取封闭管控的，请及时报告。</w:t>
      </w:r>
    </w:p>
    <w:p w:rsidR="00E30708" w:rsidRDefault="000235A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面试疫情防控措施要求将根据疫情防控形势变化随时调整，请考生主动关注北京市和</w:t>
      </w:r>
      <w:r w:rsidR="00573602">
        <w:rPr>
          <w:rFonts w:eastAsia="仿宋_GB2312" w:hint="eastAsia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单位有关要求，</w:t>
      </w:r>
      <w:r>
        <w:rPr>
          <w:rFonts w:eastAsia="仿宋_GB2312" w:hint="eastAsia"/>
          <w:sz w:val="32"/>
          <w:szCs w:val="32"/>
          <w:shd w:val="clear" w:color="auto" w:fill="FFFFFF"/>
        </w:rPr>
        <w:t>提前安排好行程并随时保持手机联络畅通。如疫情防控要求发生变化，则按新的要求执行。</w:t>
      </w:r>
    </w:p>
    <w:p w:rsidR="00E30708" w:rsidRDefault="000235AD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考生应对个人提供资料的真实性负责。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请考生提前安排好行程并随时保持手机联络畅通。</w:t>
      </w:r>
    </w:p>
    <w:p w:rsidR="00E30708" w:rsidRDefault="000235AD">
      <w:pPr>
        <w:widowControl/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/>
          <w:color w:val="000000"/>
          <w:sz w:val="32"/>
          <w:szCs w:val="32"/>
        </w:rPr>
        <w:t>010-68172016</w:t>
      </w:r>
    </w:p>
    <w:p w:rsidR="00E30708" w:rsidRDefault="000235AD">
      <w:pPr>
        <w:spacing w:line="520" w:lineRule="exact"/>
        <w:ind w:leftChars="95" w:left="199" w:firstLineChars="150" w:firstLine="48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电子邮箱：</w:t>
      </w:r>
      <w:r>
        <w:rPr>
          <w:rFonts w:eastAsia="仿宋_GB2312"/>
          <w:color w:val="000000"/>
          <w:sz w:val="32"/>
          <w:szCs w:val="32"/>
        </w:rPr>
        <w:t>bjsyzgljrsc@163.com</w:t>
      </w:r>
    </w:p>
    <w:p w:rsidR="00E30708" w:rsidRDefault="000235AD"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E30708" w:rsidRDefault="00E30708"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E30708" w:rsidRDefault="000235AD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E30708" w:rsidRDefault="000235AD">
      <w:pPr>
        <w:spacing w:line="52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E30708" w:rsidRDefault="000235AD">
      <w:pPr>
        <w:spacing w:line="52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eastAsia="仿宋_GB2312" w:hint="eastAsia"/>
          <w:sz w:val="32"/>
        </w:rPr>
        <w:t>考生健康信息表（样式）</w:t>
      </w:r>
    </w:p>
    <w:p w:rsidR="00E30708" w:rsidRDefault="000235AD">
      <w:pPr>
        <w:spacing w:line="52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报名推荐表（应届毕业生用）</w:t>
      </w:r>
      <w:r>
        <w:rPr>
          <w:rFonts w:eastAsia="仿宋_GB2312" w:hint="eastAsia"/>
          <w:sz w:val="32"/>
        </w:rPr>
        <w:t xml:space="preserve">                     </w:t>
      </w:r>
    </w:p>
    <w:p w:rsidR="00E30708" w:rsidRDefault="00E30708">
      <w:pPr>
        <w:spacing w:line="500" w:lineRule="exact"/>
        <w:ind w:firstLineChars="200" w:firstLine="640"/>
        <w:rPr>
          <w:rFonts w:eastAsia="仿宋_GB2312"/>
          <w:sz w:val="32"/>
        </w:rPr>
      </w:pPr>
    </w:p>
    <w:p w:rsidR="00E30708" w:rsidRDefault="00E30708"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 w:rsidR="00E30708" w:rsidRDefault="00E30708"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 w:rsidR="00E30708" w:rsidRDefault="000235AD" w:rsidP="009B53BA">
      <w:pPr>
        <w:shd w:val="solid" w:color="FFFFFF" w:fill="auto"/>
        <w:autoSpaceDN w:val="0"/>
        <w:spacing w:line="520" w:lineRule="exact"/>
        <w:ind w:firstLineChars="1400" w:firstLine="448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北京市邮政管理局</w:t>
      </w:r>
    </w:p>
    <w:p w:rsidR="00E30708" w:rsidRDefault="009B53BA">
      <w:pPr>
        <w:spacing w:line="52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</w:t>
      </w:r>
      <w:bookmarkStart w:id="1" w:name="_GoBack"/>
      <w:bookmarkEnd w:id="1"/>
      <w:r w:rsidR="000235AD">
        <w:rPr>
          <w:rFonts w:eastAsia="仿宋_GB2312" w:hint="eastAsia"/>
          <w:sz w:val="32"/>
          <w:szCs w:val="32"/>
        </w:rPr>
        <w:t>2021</w:t>
      </w:r>
      <w:r w:rsidR="000235AD">
        <w:rPr>
          <w:rFonts w:eastAsia="仿宋_GB2312" w:hint="eastAsia"/>
          <w:sz w:val="32"/>
          <w:szCs w:val="32"/>
        </w:rPr>
        <w:t>年</w:t>
      </w:r>
      <w:r w:rsidR="000235AD">
        <w:rPr>
          <w:rFonts w:eastAsia="仿宋_GB2312" w:hint="eastAsia"/>
          <w:sz w:val="32"/>
          <w:szCs w:val="32"/>
        </w:rPr>
        <w:t>2</w:t>
      </w:r>
      <w:r w:rsidR="000235AD">
        <w:rPr>
          <w:rFonts w:eastAsia="仿宋_GB2312" w:hint="eastAsia"/>
          <w:sz w:val="32"/>
          <w:szCs w:val="32"/>
        </w:rPr>
        <w:t>月</w:t>
      </w:r>
      <w:r w:rsidR="0029346A">
        <w:rPr>
          <w:rFonts w:eastAsia="仿宋_GB2312" w:hint="eastAsia"/>
          <w:sz w:val="32"/>
          <w:szCs w:val="32"/>
        </w:rPr>
        <w:t>25</w:t>
      </w:r>
      <w:r w:rsidR="000235AD">
        <w:rPr>
          <w:rFonts w:eastAsia="仿宋_GB2312" w:hint="eastAsia"/>
          <w:sz w:val="32"/>
          <w:szCs w:val="32"/>
        </w:rPr>
        <w:t>日</w:t>
      </w:r>
    </w:p>
    <w:p w:rsidR="00E30708" w:rsidRPr="0029346A" w:rsidRDefault="00E30708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E30708" w:rsidRDefault="00E30708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E30708" w:rsidRDefault="00E30708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E30708" w:rsidRDefault="000235AD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 w:rsidR="00E30708" w:rsidRDefault="00E30708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E30708" w:rsidRDefault="00E30708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E30708" w:rsidRDefault="000235AD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E30708" w:rsidRDefault="00E30708" w:rsidP="00B810E4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E30708" w:rsidRDefault="000235A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E30708" w:rsidRDefault="000235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30708" w:rsidRDefault="00E307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30708" w:rsidRDefault="000235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E30708" w:rsidRDefault="000235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30708" w:rsidRDefault="00E307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30708" w:rsidRDefault="00E307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30708" w:rsidRDefault="00E307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0708" w:rsidRDefault="00E307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0708" w:rsidRDefault="00E307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0708" w:rsidRDefault="00E307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0708" w:rsidRDefault="00E30708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E30708" w:rsidRDefault="00E30708">
      <w:pPr>
        <w:rPr>
          <w:rFonts w:eastAsia="仿宋_GB2312"/>
          <w:sz w:val="32"/>
          <w:szCs w:val="32"/>
          <w:shd w:val="clear" w:color="auto" w:fill="FFFFFF"/>
        </w:rPr>
      </w:pPr>
    </w:p>
    <w:p w:rsidR="00E30708" w:rsidRDefault="00E30708">
      <w:pPr>
        <w:rPr>
          <w:rFonts w:eastAsia="仿宋_GB2312"/>
          <w:sz w:val="32"/>
          <w:szCs w:val="32"/>
          <w:shd w:val="clear" w:color="auto" w:fill="FFFFFF"/>
        </w:rPr>
      </w:pPr>
    </w:p>
    <w:p w:rsidR="00E30708" w:rsidRDefault="00E30708">
      <w:pPr>
        <w:rPr>
          <w:rFonts w:eastAsia="仿宋_GB2312"/>
          <w:sz w:val="32"/>
          <w:szCs w:val="32"/>
          <w:shd w:val="clear" w:color="auto" w:fill="FFFFFF"/>
        </w:rPr>
      </w:pPr>
    </w:p>
    <w:p w:rsidR="00E30708" w:rsidRDefault="000235AD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 w:rsidR="00E30708" w:rsidRDefault="00E30708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E30708" w:rsidRDefault="00562836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hyperlink r:id="rId15" w:history="1">
        <w:r w:rsidR="000235AD"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E30708" w:rsidRDefault="00E30708" w:rsidP="00B810E4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E30708" w:rsidRDefault="000235A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E30708" w:rsidRDefault="000235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30708" w:rsidRDefault="000235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E30708" w:rsidRDefault="00E307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30708" w:rsidRDefault="000235AD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   </w:t>
      </w:r>
    </w:p>
    <w:p w:rsidR="00E30708" w:rsidRDefault="000235AD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30708" w:rsidRDefault="00E307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30708" w:rsidRDefault="00E307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30708" w:rsidRDefault="000235A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30708" w:rsidRDefault="00E307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0708" w:rsidRDefault="00E307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0708" w:rsidRDefault="00E30708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E30708" w:rsidRDefault="00E30708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E30708" w:rsidRDefault="00E30708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E30708" w:rsidRDefault="00E30708"/>
    <w:p w:rsidR="00E30708" w:rsidRDefault="00E30708"/>
    <w:p w:rsidR="00E30708" w:rsidRDefault="000235AD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E30708" w:rsidRDefault="00E30708">
      <w:pPr>
        <w:spacing w:line="2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30708" w:rsidRDefault="000235AD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E30708" w:rsidRDefault="00E30708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30708" w:rsidRDefault="000235AD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E30708" w:rsidRDefault="000235AD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E30708" w:rsidRDefault="00E30708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目前健康码、行程</w:t>
      </w:r>
      <w:proofErr w:type="gramStart"/>
      <w:r>
        <w:rPr>
          <w:rFonts w:ascii="仿宋_GB2312" w:eastAsia="仿宋_GB2312" w:hint="eastAsia"/>
          <w:sz w:val="32"/>
          <w:szCs w:val="32"/>
        </w:rPr>
        <w:t>码是否为绿码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    □是□否</w:t>
      </w: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新冠肺炎核酸检测时间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</w:t>
      </w:r>
      <w:r>
        <w:rPr>
          <w:rFonts w:ascii="仿宋_GB2312" w:eastAsia="仿宋_GB2312" w:hint="eastAsia"/>
          <w:sz w:val="32"/>
          <w:szCs w:val="32"/>
        </w:rPr>
        <w:t>测试结果：□阴性□阳性</w:t>
      </w: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30708" w:rsidRDefault="000235AD" w:rsidP="00B810E4">
      <w:pPr>
        <w:spacing w:line="500" w:lineRule="exact"/>
        <w:jc w:val="distribute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>
        <w:rPr>
          <w:rFonts w:eastAsia="仿宋_GB2312"/>
          <w:w w:val="97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30708" w:rsidRDefault="000235AD" w:rsidP="00B810E4">
      <w:pPr>
        <w:spacing w:line="500" w:lineRule="exact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天内是否有确诊肺炎（肺部感染）史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w w:val="103"/>
          <w:sz w:val="32"/>
          <w:szCs w:val="32"/>
        </w:rPr>
      </w:pPr>
      <w:r>
        <w:rPr>
          <w:rFonts w:ascii="仿宋_GB2312" w:eastAsia="仿宋_GB2312" w:hint="eastAsia"/>
          <w:w w:val="103"/>
          <w:sz w:val="32"/>
          <w:szCs w:val="32"/>
        </w:rPr>
        <w:t>是否有新冠肺炎其他相关症状</w:t>
      </w:r>
      <w:r>
        <w:rPr>
          <w:rFonts w:ascii="仿宋_GB2312" w:eastAsia="仿宋_GB2312" w:hint="eastAsia"/>
          <w:w w:val="107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w w:val="103"/>
          <w:sz w:val="32"/>
          <w:szCs w:val="32"/>
        </w:rPr>
      </w:pPr>
      <w:r>
        <w:rPr>
          <w:rFonts w:ascii="仿宋_GB2312" w:eastAsia="仿宋_GB2312" w:hint="eastAsia"/>
          <w:w w:val="103"/>
          <w:sz w:val="32"/>
          <w:szCs w:val="32"/>
        </w:rPr>
        <w:t>是否处于居家隔离医学观察期内</w:t>
      </w:r>
      <w:r>
        <w:rPr>
          <w:rFonts w:ascii="仿宋_GB2312" w:eastAsia="仿宋_GB2312" w:hint="eastAsia"/>
          <w:w w:val="107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E30708" w:rsidRDefault="000235AD" w:rsidP="00B810E4">
      <w:pPr>
        <w:spacing w:line="500" w:lineRule="exact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天内是否有疫情中高风险地区旅居史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30708" w:rsidRDefault="000235AD" w:rsidP="00B810E4">
      <w:pPr>
        <w:spacing w:line="500" w:lineRule="exact"/>
        <w:jc w:val="distribut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天内是否有境外旅居史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□是□否</w:t>
      </w:r>
    </w:p>
    <w:p w:rsidR="00E30708" w:rsidRDefault="000235AD" w:rsidP="00B810E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E30708" w:rsidRDefault="00E30708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30708" w:rsidRDefault="000235AD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E30708" w:rsidRDefault="00E30708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</w:p>
    <w:p w:rsidR="00E30708" w:rsidRDefault="000235AD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考生签名：            </w:t>
      </w:r>
    </w:p>
    <w:p w:rsidR="00E30708" w:rsidRDefault="000235AD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时间：   月    日 </w:t>
      </w:r>
    </w:p>
    <w:p w:rsidR="00E30708" w:rsidRDefault="00E30708"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 w:rsidR="00E30708" w:rsidRDefault="000235AD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4</w:t>
      </w:r>
    </w:p>
    <w:p w:rsidR="00E30708" w:rsidRDefault="000235AD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E30708" w:rsidRDefault="000235AD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E30708" w:rsidRDefault="000235AD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E30708" w:rsidRDefault="00E30708">
      <w:pPr>
        <w:ind w:left="-360"/>
        <w:jc w:val="center"/>
      </w:pPr>
    </w:p>
    <w:p w:rsidR="00E30708" w:rsidRDefault="000235AD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E30708">
        <w:trPr>
          <w:cantSplit/>
          <w:trHeight w:val="452"/>
        </w:trPr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E30708" w:rsidRDefault="00E30708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30708" w:rsidRDefault="00E30708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E30708" w:rsidRDefault="00E30708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E30708" w:rsidRDefault="00E30708">
            <w:pPr>
              <w:jc w:val="center"/>
              <w:rPr>
                <w:rFonts w:ascii="宋体"/>
              </w:rPr>
            </w:pPr>
          </w:p>
          <w:p w:rsidR="00E30708" w:rsidRDefault="00E30708">
            <w:pPr>
              <w:jc w:val="center"/>
              <w:rPr>
                <w:rFonts w:ascii="宋体"/>
              </w:rPr>
            </w:pP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E30708">
        <w:trPr>
          <w:cantSplit/>
          <w:trHeight w:val="480"/>
        </w:trPr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E30708" w:rsidRDefault="00E30708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E30708" w:rsidRDefault="00E30708">
            <w:pPr>
              <w:rPr>
                <w:rFonts w:ascii="宋体"/>
              </w:rPr>
            </w:pPr>
          </w:p>
        </w:tc>
      </w:tr>
      <w:tr w:rsidR="00E30708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E30708" w:rsidRDefault="00E30708">
            <w:pPr>
              <w:rPr>
                <w:rFonts w:ascii="宋体"/>
              </w:rPr>
            </w:pPr>
          </w:p>
        </w:tc>
      </w:tr>
      <w:tr w:rsidR="00E30708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E30708" w:rsidRDefault="00E30708">
            <w:pPr>
              <w:rPr>
                <w:rFonts w:ascii="宋体"/>
              </w:rPr>
            </w:pPr>
          </w:p>
        </w:tc>
      </w:tr>
      <w:tr w:rsidR="00E30708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E30708" w:rsidRDefault="00E30708">
            <w:pPr>
              <w:rPr>
                <w:rFonts w:ascii="宋体"/>
              </w:rPr>
            </w:pPr>
          </w:p>
        </w:tc>
      </w:tr>
      <w:tr w:rsidR="00E30708">
        <w:trPr>
          <w:cantSplit/>
          <w:trHeight w:val="1219"/>
        </w:trPr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</w:tr>
      <w:tr w:rsidR="00E30708">
        <w:trPr>
          <w:cantSplit/>
          <w:trHeight w:val="2188"/>
        </w:trPr>
        <w:tc>
          <w:tcPr>
            <w:tcW w:w="720" w:type="dxa"/>
            <w:vAlign w:val="center"/>
          </w:tcPr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E30708" w:rsidRDefault="00E30708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E30708" w:rsidRDefault="00E30708">
            <w:pPr>
              <w:jc w:val="center"/>
              <w:rPr>
                <w:rFonts w:ascii="宋体"/>
              </w:rPr>
            </w:pP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E30708" w:rsidRDefault="000235AD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E30708" w:rsidRDefault="00E30708">
            <w:pPr>
              <w:rPr>
                <w:rFonts w:ascii="宋体"/>
              </w:rPr>
            </w:pPr>
          </w:p>
        </w:tc>
      </w:tr>
      <w:tr w:rsidR="00E30708">
        <w:trPr>
          <w:cantSplit/>
          <w:trHeight w:val="4810"/>
        </w:trPr>
        <w:tc>
          <w:tcPr>
            <w:tcW w:w="9180" w:type="dxa"/>
            <w:gridSpan w:val="10"/>
          </w:tcPr>
          <w:p w:rsidR="00E30708" w:rsidRDefault="000235A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E30708">
            <w:pPr>
              <w:rPr>
                <w:rFonts w:ascii="宋体"/>
              </w:rPr>
            </w:pPr>
          </w:p>
          <w:p w:rsidR="00E30708" w:rsidRDefault="000235AD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E30708" w:rsidRDefault="000235AD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E30708" w:rsidRDefault="00E30708">
            <w:pPr>
              <w:rPr>
                <w:rFonts w:ascii="宋体"/>
              </w:rPr>
            </w:pPr>
          </w:p>
        </w:tc>
      </w:tr>
    </w:tbl>
    <w:p w:rsidR="00E30708" w:rsidRDefault="000235AD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E30708">
        <w:trPr>
          <w:trHeight w:val="540"/>
        </w:trPr>
        <w:tc>
          <w:tcPr>
            <w:tcW w:w="9540" w:type="dxa"/>
            <w:gridSpan w:val="10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E30708">
        <w:trPr>
          <w:trHeight w:val="465"/>
        </w:trPr>
        <w:tc>
          <w:tcPr>
            <w:tcW w:w="3060" w:type="dxa"/>
            <w:gridSpan w:val="4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E30708">
        <w:trPr>
          <w:trHeight w:val="435"/>
        </w:trPr>
        <w:tc>
          <w:tcPr>
            <w:tcW w:w="1260" w:type="dxa"/>
            <w:gridSpan w:val="2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30708" w:rsidRDefault="000235A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E30708">
        <w:trPr>
          <w:trHeight w:val="450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01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20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390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375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20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50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20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11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43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62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95"/>
        </w:trPr>
        <w:tc>
          <w:tcPr>
            <w:tcW w:w="1260" w:type="dxa"/>
            <w:gridSpan w:val="2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708" w:rsidRDefault="00E30708">
            <w:pPr>
              <w:rPr>
                <w:sz w:val="24"/>
              </w:rPr>
            </w:pPr>
          </w:p>
        </w:tc>
      </w:tr>
      <w:tr w:rsidR="00E30708">
        <w:trPr>
          <w:trHeight w:val="405"/>
        </w:trPr>
        <w:tc>
          <w:tcPr>
            <w:tcW w:w="9540" w:type="dxa"/>
            <w:gridSpan w:val="10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 w:rsidR="00E30708">
        <w:trPr>
          <w:trHeight w:val="1872"/>
        </w:trPr>
        <w:tc>
          <w:tcPr>
            <w:tcW w:w="123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E30708" w:rsidRDefault="000235AD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E30708" w:rsidRDefault="000235AD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E30708" w:rsidRDefault="000235AD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E30708" w:rsidRDefault="000235AD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E30708" w:rsidRDefault="000235A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30708" w:rsidRDefault="000235A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E30708" w:rsidRDefault="00E30708">
            <w:pPr>
              <w:rPr>
                <w:sz w:val="24"/>
              </w:rPr>
            </w:pPr>
          </w:p>
          <w:p w:rsidR="00E30708" w:rsidRDefault="00E30708">
            <w:pPr>
              <w:rPr>
                <w:sz w:val="24"/>
              </w:rPr>
            </w:pPr>
          </w:p>
          <w:p w:rsidR="00E30708" w:rsidRDefault="00E30708">
            <w:pPr>
              <w:rPr>
                <w:sz w:val="24"/>
              </w:rPr>
            </w:pPr>
          </w:p>
          <w:p w:rsidR="00E30708" w:rsidRDefault="00E30708">
            <w:pPr>
              <w:rPr>
                <w:sz w:val="24"/>
              </w:rPr>
            </w:pPr>
          </w:p>
          <w:p w:rsidR="00E30708" w:rsidRDefault="000235AD">
            <w:r>
              <w:rPr>
                <w:rFonts w:hint="eastAsia"/>
              </w:rPr>
              <w:t>院校毕分办签章</w:t>
            </w:r>
          </w:p>
          <w:p w:rsidR="00E30708" w:rsidRDefault="000235AD">
            <w:pPr>
              <w:rPr>
                <w:sz w:val="24"/>
              </w:rPr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 w:rsidR="00B810E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B810E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0708">
        <w:trPr>
          <w:trHeight w:val="581"/>
        </w:trPr>
        <w:tc>
          <w:tcPr>
            <w:tcW w:w="1230" w:type="dxa"/>
            <w:vAlign w:val="center"/>
          </w:tcPr>
          <w:p w:rsidR="00E30708" w:rsidRDefault="000235AD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E30708" w:rsidRDefault="000235A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E30708" w:rsidRDefault="00E30708">
            <w:pPr>
              <w:rPr>
                <w:sz w:val="24"/>
              </w:rPr>
            </w:pPr>
          </w:p>
        </w:tc>
      </w:tr>
    </w:tbl>
    <w:p w:rsidR="00E30708" w:rsidRDefault="00E30708">
      <w:pPr>
        <w:rPr>
          <w:sz w:val="24"/>
        </w:rPr>
      </w:pPr>
    </w:p>
    <w:p w:rsidR="00E30708" w:rsidRDefault="00E30708"/>
    <w:p w:rsidR="00E30708" w:rsidRDefault="000235AD">
      <w:pPr>
        <w:ind w:left="-540"/>
      </w:pPr>
      <w:r>
        <w:rPr>
          <w:rFonts w:hint="eastAsia"/>
        </w:rPr>
        <w:t>填表说明：</w:t>
      </w:r>
    </w:p>
    <w:p w:rsidR="00E30708" w:rsidRDefault="000235AD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E30708" w:rsidRDefault="000235AD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E30708" w:rsidRDefault="000235AD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E30708" w:rsidRDefault="000235AD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E30708" w:rsidRDefault="000235AD">
      <w:pPr>
        <w:numPr>
          <w:ilvl w:val="0"/>
          <w:numId w:val="1"/>
        </w:numPr>
        <w:tabs>
          <w:tab w:val="left" w:pos="-180"/>
        </w:tabs>
        <w:rPr>
          <w:szCs w:val="22"/>
        </w:rPr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sectPr w:rsidR="00E30708" w:rsidSect="00714986">
      <w:footerReference w:type="default" r:id="rId16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36" w:rsidRDefault="00562836">
      <w:r>
        <w:separator/>
      </w:r>
    </w:p>
  </w:endnote>
  <w:endnote w:type="continuationSeparator" w:id="0">
    <w:p w:rsidR="00562836" w:rsidRDefault="0056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8" w:rsidRDefault="006E4533">
    <w:pPr>
      <w:pStyle w:val="a5"/>
      <w:jc w:val="center"/>
    </w:pPr>
    <w:r>
      <w:rPr>
        <w:lang w:val="zh-CN"/>
      </w:rPr>
      <w:fldChar w:fldCharType="begin"/>
    </w:r>
    <w:r w:rsidR="000235AD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9B53BA">
      <w:rPr>
        <w:noProof/>
        <w:lang w:val="zh-CN"/>
      </w:rPr>
      <w:t>5</w:t>
    </w:r>
    <w:r>
      <w:rPr>
        <w:lang w:val="zh-CN"/>
      </w:rPr>
      <w:fldChar w:fldCharType="end"/>
    </w:r>
  </w:p>
  <w:p w:rsidR="00E30708" w:rsidRDefault="00E307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36" w:rsidRDefault="00562836">
      <w:r>
        <w:separator/>
      </w:r>
    </w:p>
  </w:footnote>
  <w:footnote w:type="continuationSeparator" w:id="0">
    <w:p w:rsidR="00562836" w:rsidRDefault="0056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235AD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449DF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9346A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146B"/>
    <w:rsid w:val="005442CC"/>
    <w:rsid w:val="00554DBF"/>
    <w:rsid w:val="00562836"/>
    <w:rsid w:val="00567C34"/>
    <w:rsid w:val="00573602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E4533"/>
    <w:rsid w:val="006F3754"/>
    <w:rsid w:val="00703E1B"/>
    <w:rsid w:val="00705E62"/>
    <w:rsid w:val="00714986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3B47"/>
    <w:rsid w:val="008F5542"/>
    <w:rsid w:val="00930E27"/>
    <w:rsid w:val="009420FD"/>
    <w:rsid w:val="009576E2"/>
    <w:rsid w:val="009635E1"/>
    <w:rsid w:val="00973123"/>
    <w:rsid w:val="00997777"/>
    <w:rsid w:val="009B53BA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C40C0"/>
    <w:rsid w:val="00AC485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810E4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30708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8832554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BB7AA2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776C57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14986"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714986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7149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rsid w:val="007149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7149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sid w:val="00714986"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sid w:val="00714986"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qFormat/>
    <w:locked/>
    <w:rsid w:val="00714986"/>
    <w:rPr>
      <w:rFonts w:cs="Times New Roman"/>
      <w:kern w:val="2"/>
      <w:sz w:val="18"/>
    </w:rPr>
  </w:style>
  <w:style w:type="character" w:customStyle="1" w:styleId="Char2">
    <w:name w:val="页眉 Char"/>
    <w:link w:val="a6"/>
    <w:uiPriority w:val="99"/>
    <w:semiHidden/>
    <w:qFormat/>
    <w:rsid w:val="00714986"/>
    <w:rPr>
      <w:sz w:val="18"/>
      <w:szCs w:val="18"/>
    </w:rPr>
  </w:style>
  <w:style w:type="paragraph" w:styleId="a9">
    <w:name w:val="List Paragraph"/>
    <w:basedOn w:val="a"/>
    <w:uiPriority w:val="99"/>
    <w:qFormat/>
    <w:rsid w:val="00714986"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rsid w:val="0071498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.&#21457;&#36865;&#37038;&#20214;&#33267;ziqrsc@163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.&#21457;&#36865;&#37038;&#20214;&#33267;ziqrsc@163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0" Type="http://schemas.openxmlformats.org/officeDocument/2006/relationships/hyperlink" Target="mailto:1.&#21457;&#36865;&#37038;&#20214;&#33267;ziqrsc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&#21457;&#36865;&#37038;&#20214;&#33267;ziqrsc@163.com" TargetMode="External"/><Relationship Id="rId14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727</Words>
  <Characters>4145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张策</cp:lastModifiedBy>
  <cp:revision>7</cp:revision>
  <cp:lastPrinted>2019-10-28T06:40:00Z</cp:lastPrinted>
  <dcterms:created xsi:type="dcterms:W3CDTF">2021-02-10T02:50:00Z</dcterms:created>
  <dcterms:modified xsi:type="dcterms:W3CDTF">2021-02-25T00:57:00Z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