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贵港市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  <w:t>住房公积金管理中心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招聘工作人员报名表</w:t>
      </w:r>
    </w:p>
    <w:tbl>
      <w:tblPr>
        <w:tblStyle w:val="3"/>
        <w:tblpPr w:leftFromText="180" w:rightFromText="180" w:vertAnchor="text" w:horzAnchor="margin" w:tblpXSpec="center" w:tblpY="222"/>
        <w:tblW w:w="94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51"/>
        <w:gridCol w:w="9"/>
        <w:gridCol w:w="1080"/>
        <w:gridCol w:w="171"/>
        <w:gridCol w:w="909"/>
        <w:gridCol w:w="531"/>
        <w:gridCol w:w="549"/>
        <w:gridCol w:w="360"/>
        <w:gridCol w:w="351"/>
        <w:gridCol w:w="1269"/>
        <w:gridCol w:w="17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姓　名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性  别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出生年月</w:t>
            </w:r>
          </w:p>
        </w:tc>
        <w:tc>
          <w:tcPr>
            <w:tcW w:w="1980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b/>
                <w:bCs/>
                <w:kern w:val="0"/>
                <w:szCs w:val="21"/>
              </w:rPr>
            </w:pPr>
          </w:p>
        </w:tc>
        <w:tc>
          <w:tcPr>
            <w:tcW w:w="1752" w:type="dxa"/>
            <w:vMerge w:val="restart"/>
            <w:tcBorders>
              <w:top w:val="single" w:color="auto" w:sz="8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bCs/>
                <w:kern w:val="0"/>
                <w:szCs w:val="21"/>
              </w:rPr>
            </w:pPr>
            <w:r>
              <w:rPr>
                <w:rFonts w:hint="eastAsia" w:cs="宋体"/>
                <w:bCs/>
                <w:kern w:val="0"/>
                <w:szCs w:val="21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民　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籍  贯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出生地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75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参加工作 或毕业时间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健康状况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75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专 业 技</w:t>
            </w:r>
          </w:p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术 职 务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熟悉专业</w:t>
            </w:r>
          </w:p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有何专长</w:t>
            </w:r>
          </w:p>
        </w:tc>
        <w:tc>
          <w:tcPr>
            <w:tcW w:w="30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75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8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学　历</w:t>
            </w:r>
          </w:p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学　位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全日制</w:t>
            </w:r>
          </w:p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教　育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毕业院校</w:t>
            </w:r>
          </w:p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系及专业</w:t>
            </w:r>
          </w:p>
        </w:tc>
        <w:tc>
          <w:tcPr>
            <w:tcW w:w="481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在　职</w:t>
            </w:r>
          </w:p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教　育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毕业院校</w:t>
            </w:r>
          </w:p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系及专业</w:t>
            </w:r>
          </w:p>
        </w:tc>
        <w:tc>
          <w:tcPr>
            <w:tcW w:w="481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联系电话</w:t>
            </w:r>
          </w:p>
        </w:tc>
        <w:tc>
          <w:tcPr>
            <w:tcW w:w="34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身份证号码</w:t>
            </w:r>
          </w:p>
        </w:tc>
        <w:tc>
          <w:tcPr>
            <w:tcW w:w="3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家庭住址</w:t>
            </w:r>
          </w:p>
        </w:tc>
        <w:tc>
          <w:tcPr>
            <w:tcW w:w="823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4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简</w:t>
            </w:r>
          </w:p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  <w:p>
            <w:pPr>
              <w:spacing w:line="260" w:lineRule="exact"/>
              <w:rPr>
                <w:rFonts w:cs="宋体"/>
                <w:kern w:val="0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历</w:t>
            </w:r>
          </w:p>
        </w:tc>
        <w:tc>
          <w:tcPr>
            <w:tcW w:w="823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奖</w:t>
            </w:r>
          </w:p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惩</w:t>
            </w:r>
          </w:p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情</w:t>
            </w:r>
          </w:p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况</w:t>
            </w:r>
          </w:p>
        </w:tc>
        <w:tc>
          <w:tcPr>
            <w:tcW w:w="823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188" w:type="dxa"/>
            <w:vMerge w:val="restart"/>
            <w:tcBorders>
              <w:top w:val="single" w:color="auto" w:sz="4" w:space="0"/>
              <w:left w:val="single" w:color="auto" w:sz="8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主要</w:t>
            </w:r>
          </w:p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家庭</w:t>
            </w:r>
          </w:p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成员</w:t>
            </w:r>
          </w:p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及重</w:t>
            </w:r>
          </w:p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要社</w:t>
            </w:r>
          </w:p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会关</w:t>
            </w:r>
          </w:p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系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hanging="2100" w:hangingChars="100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称谓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出生年月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政治面貌</w:t>
            </w: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188" w:type="dxa"/>
            <w:vMerge w:val="continue"/>
            <w:tcBorders>
              <w:left w:val="single" w:color="auto" w:sz="8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hanging="2100" w:hangingChars="1000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cs="宋体"/>
                <w:kern w:val="0"/>
                <w:szCs w:val="21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188" w:type="dxa"/>
            <w:vMerge w:val="continue"/>
            <w:tcBorders>
              <w:left w:val="single" w:color="auto" w:sz="8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hanging="2100" w:hangingChars="1000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188" w:type="dxa"/>
            <w:vMerge w:val="continue"/>
            <w:tcBorders>
              <w:left w:val="single" w:color="auto" w:sz="8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hanging="2100" w:hangingChars="1000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88" w:type="dxa"/>
            <w:vMerge w:val="continue"/>
            <w:tcBorders>
              <w:left w:val="single" w:color="auto" w:sz="8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hanging="2100" w:hangingChars="1000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报名审核意见</w:t>
            </w:r>
          </w:p>
        </w:tc>
        <w:tc>
          <w:tcPr>
            <w:tcW w:w="823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ind w:left="4181" w:leftChars="1991" w:firstLine="1320" w:firstLineChars="550"/>
              <w:rPr>
                <w:sz w:val="24"/>
              </w:rPr>
            </w:pPr>
          </w:p>
          <w:p>
            <w:pPr>
              <w:spacing w:line="260" w:lineRule="exact"/>
              <w:rPr>
                <w:rFonts w:cs="宋体"/>
                <w:kern w:val="0"/>
                <w:szCs w:val="21"/>
              </w:rPr>
            </w:pPr>
          </w:p>
        </w:tc>
      </w:tr>
    </w:tbl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注：此表可复制。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7C30"/>
    <w:rsid w:val="00A04A18"/>
    <w:rsid w:val="00AD7C30"/>
    <w:rsid w:val="09DE7C48"/>
    <w:rsid w:val="24F76991"/>
    <w:rsid w:val="39726707"/>
    <w:rsid w:val="5954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</Words>
  <Characters>247</Characters>
  <Lines>2</Lines>
  <Paragraphs>1</Paragraphs>
  <ScaleCrop>false</ScaleCrop>
  <LinksUpToDate>false</LinksUpToDate>
  <CharactersWithSpaces>289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2019-02-01T03:49:00Z</dcterms:created>
  <dc:creator>Windows 用户</dc:creator>
  <cp:lastModifiedBy>Administrator</cp:lastModifiedBy>
  <dcterms:modified xsi:type="dcterms:W3CDTF">2020-07-16T08:29:03Z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