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250" w:afterAutospacing="0" w:line="413" w:lineRule="atLeast"/>
        <w:ind w:left="0" w:firstLine="451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shd w:val="clear" w:fill="FFFFFF"/>
        </w:rPr>
        <w:t>进入考察体检环节人员名单</w:t>
      </w:r>
    </w:p>
    <w:tbl>
      <w:tblPr>
        <w:tblW w:w="4758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590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庄沁雨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2105112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宋景霜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2105115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王莉莉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50" w:afterAutospacing="0" w:line="413" w:lineRule="atLeast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2105208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20090"/>
    <w:rsid w:val="591200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2021-02-22T03:04:00Z</dcterms:created>
  <dc:creator>WPS_1609033458</dc:creator>
  <cp:lastModifiedBy>WPS_1609033458</cp:lastModifiedBy>
  <dcterms:modified xsi:type="dcterms:W3CDTF">2021-02-22T03:08:46Z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