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  <w:r>
        <w:rPr>
          <w:rFonts w:hint="eastAsia" w:ascii="仿宋_GB2312" w:hAnsi="黑体" w:eastAsia="仿宋_GB2312" w:cs="方正小标宋_GBK"/>
          <w:sz w:val="24"/>
        </w:rPr>
        <w:t>附件1：</w:t>
      </w:r>
    </w:p>
    <w:p>
      <w:pPr>
        <w:spacing w:line="360" w:lineRule="auto"/>
        <w:ind w:firstLine="800" w:firstLineChars="200"/>
        <w:rPr>
          <w:rFonts w:ascii="仿宋_GB2312" w:eastAsia="仿宋_GB2312" w:cs="仿宋_GB2312"/>
          <w:sz w:val="28"/>
        </w:rPr>
      </w:pPr>
      <w:bookmarkStart w:id="0" w:name="_GoBack"/>
      <w:r>
        <w:rPr>
          <w:rFonts w:hint="eastAsia" w:ascii="黑体" w:eastAsia="黑体" w:cs="黑体"/>
          <w:sz w:val="40"/>
        </w:rPr>
        <w:t>金华市事业单位招聘工作人员考试报名表</w:t>
      </w:r>
    </w:p>
    <w:bookmarkEnd w:id="0"/>
    <w:p>
      <w:pPr>
        <w:rPr>
          <w:rFonts w:ascii="仿宋_GB2312" w:eastAsia="仿宋_GB2312" w:cs="仿宋_GB2312"/>
          <w:sz w:val="28"/>
        </w:rPr>
      </w:pPr>
      <w:r>
        <w:rPr>
          <w:rFonts w:hint="eastAsia" w:ascii="仿宋_GB2312" w:eastAsia="仿宋_GB2312" w:cs="仿宋_GB2312"/>
          <w:sz w:val="28"/>
        </w:rPr>
        <w:t>报考单位：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>报考岗位：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编号：</w:t>
      </w:r>
    </w:p>
    <w:tbl>
      <w:tblPr>
        <w:tblStyle w:val="10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370"/>
        <w:gridCol w:w="735"/>
        <w:gridCol w:w="287"/>
        <w:gridCol w:w="288"/>
        <w:gridCol w:w="288"/>
        <w:gridCol w:w="287"/>
        <w:gridCol w:w="11"/>
        <w:gridCol w:w="90"/>
        <w:gridCol w:w="71"/>
        <w:gridCol w:w="115"/>
        <w:gridCol w:w="288"/>
        <w:gridCol w:w="288"/>
        <w:gridCol w:w="49"/>
        <w:gridCol w:w="237"/>
        <w:gridCol w:w="288"/>
        <w:gridCol w:w="288"/>
        <w:gridCol w:w="270"/>
        <w:gridCol w:w="17"/>
        <w:gridCol w:w="251"/>
        <w:gridCol w:w="273"/>
        <w:gridCol w:w="296"/>
        <w:gridCol w:w="44"/>
        <w:gridCol w:w="287"/>
        <w:gridCol w:w="288"/>
        <w:gridCol w:w="288"/>
        <w:gridCol w:w="25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状况</w:t>
            </w: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31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院校</w:t>
            </w:r>
          </w:p>
        </w:tc>
        <w:tc>
          <w:tcPr>
            <w:tcW w:w="4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 业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住址</w:t>
            </w:r>
          </w:p>
        </w:tc>
        <w:tc>
          <w:tcPr>
            <w:tcW w:w="411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固定电话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移动电话</w:t>
            </w:r>
          </w:p>
        </w:tc>
        <w:tc>
          <w:tcPr>
            <w:tcW w:w="3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3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  <w:tc>
          <w:tcPr>
            <w:tcW w:w="1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3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1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05" w:type="dxa"/>
            <w:gridSpan w:val="2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仿宋_GB2312"/>
                <w:sz w:val="18"/>
              </w:rPr>
            </w:pPr>
            <w:r>
              <w:rPr>
                <w:rFonts w:hint="eastAsia" w:ascii="仿宋_GB2312" w:eastAsia="仿宋_GB2312" w:cs="仿宋_GB2312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70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6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处</w:t>
            </w:r>
          </w:p>
        </w:tc>
        <w:tc>
          <w:tcPr>
            <w:tcW w:w="45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注意：1、表格内容必须填写齐全，填写时字迹必须清楚工整，切勿潦草。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</w:rPr>
        <w:t>2、生源地是指经高考，被高校录取时户口所在地。</w:t>
      </w:r>
    </w:p>
    <w:p>
      <w:pPr>
        <w:spacing w:line="28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0F41E2"/>
    <w:rsid w:val="00105229"/>
    <w:rsid w:val="00116037"/>
    <w:rsid w:val="00120A54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  <w:rsid w:val="65D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link w:val="17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1"/>
    <w:semiHidden/>
    <w:unhideWhenUsed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Body Text First Indent 2"/>
    <w:basedOn w:val="2"/>
    <w:link w:val="19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12"/>
    <w:link w:val="3"/>
    <w:uiPriority w:val="0"/>
    <w:rPr>
      <w:rFonts w:ascii="宋体" w:hAnsi="Courier New" w:eastAsia="宋体" w:cs="Courier New"/>
      <w:szCs w:val="21"/>
    </w:rPr>
  </w:style>
  <w:style w:type="character" w:customStyle="1" w:styleId="18">
    <w:name w:val="正文文本缩进 Char"/>
    <w:basedOn w:val="12"/>
    <w:link w:val="2"/>
    <w:semiHidden/>
    <w:uiPriority w:val="99"/>
    <w:rPr>
      <w:rFonts w:ascii="Calibri" w:hAnsi="Calibri" w:eastAsia="宋体" w:cs="Times New Roman"/>
    </w:rPr>
  </w:style>
  <w:style w:type="character" w:customStyle="1" w:styleId="19">
    <w:name w:val="正文首行缩进 2 Char"/>
    <w:basedOn w:val="18"/>
    <w:link w:val="9"/>
    <w:qFormat/>
    <w:uiPriority w:val="99"/>
    <w:rPr>
      <w:rFonts w:ascii="Times New Roman" w:hAnsi="Times New Roman"/>
      <w:szCs w:val="2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1">
    <w:name w:val="正文文本缩进 2 Char"/>
    <w:basedOn w:val="12"/>
    <w:link w:val="4"/>
    <w:semiHidden/>
    <w:uiPriority w:val="99"/>
    <w:rPr>
      <w:rFonts w:ascii="Calibri" w:hAnsi="Calibri" w:eastAsia="宋体" w:cs="Times New Roman"/>
    </w:rPr>
  </w:style>
  <w:style w:type="character" w:customStyle="1" w:styleId="22">
    <w:name w:val="标题 Char"/>
    <w:basedOn w:val="12"/>
    <w:link w:val="8"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411</Characters>
  <Lines>3</Lines>
  <Paragraphs>1</Paragraphs>
  <TotalTime>13</TotalTime>
  <ScaleCrop>false</ScaleCrop>
  <LinksUpToDate>false</LinksUpToDate>
  <CharactersWithSpaces>482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可爱的小苏童鞋</cp:lastModifiedBy>
  <dcterms:modified xsi:type="dcterms:W3CDTF">2021-02-20T03:20:14Z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