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</w:rPr>
        <w:t>2021年陕西历史博物馆讲解员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应</w:t>
      </w:r>
      <w:r>
        <w:rPr>
          <w:rFonts w:hint="eastAsia" w:ascii="黑体" w:hAnsi="黑体" w:eastAsia="黑体" w:cs="Times New Roman"/>
          <w:sz w:val="44"/>
          <w:szCs w:val="44"/>
        </w:rPr>
        <w:t>聘报名表</w:t>
      </w:r>
    </w:p>
    <w:tbl>
      <w:tblPr>
        <w:tblStyle w:val="3"/>
        <w:tblpPr w:leftFromText="180" w:rightFromText="180" w:vertAnchor="text" w:horzAnchor="page" w:tblpX="1322" w:tblpY="54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20"/>
        <w:gridCol w:w="800"/>
        <w:gridCol w:w="780"/>
        <w:gridCol w:w="1340"/>
        <w:gridCol w:w="2260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外语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社会实践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643" w:firstLineChars="200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2021-02-18T16:39:19Z</dcterms:created>
  <dc:creator>高空坠落💕D</dc:creator>
  <cp:lastModifiedBy>高空坠落💕D</cp:lastModifiedBy>
  <dcterms:modified xsi:type="dcterms:W3CDTF">2021-02-18T16:39:48Z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2052-11.4.0</vt:lpwstr>
  </property>
</Properties>
</file>