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云南</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lang w:eastAsia="zh-CN"/>
        </w:rPr>
        <w:t>云南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snapToGrid w:val="0"/>
        <w:spacing w:line="600" w:lineRule="exact"/>
        <w:ind w:firstLine="640" w:firstLineChars="200"/>
        <w:rPr>
          <w:rFonts w:hint="eastAsia" w:eastAsia="黑体"/>
          <w:b w:val="0"/>
          <w:bCs/>
          <w:sz w:val="32"/>
          <w:szCs w:val="32"/>
          <w:shd w:val="clear" w:color="auto" w:fill="FFFFFF"/>
        </w:rPr>
      </w:pPr>
      <w:r>
        <w:rPr>
          <w:rFonts w:hint="eastAsia" w:ascii="仿宋_GB2312" w:eastAsia="仿宋_GB2312"/>
          <w:b w:val="0"/>
          <w:bCs/>
          <w:sz w:val="32"/>
          <w:szCs w:val="32"/>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10</w:t>
      </w:r>
      <w:r>
        <w:rPr>
          <w:rFonts w:hint="eastAsia" w:ascii="仿宋_GB2312" w:eastAsia="仿宋_GB2312"/>
          <w:b/>
          <w:sz w:val="32"/>
          <w:szCs w:val="32"/>
          <w:shd w:val="clear" w:color="auto" w:fill="FFFFFF"/>
        </w:rPr>
        <w:t>日</w:t>
      </w:r>
      <w:r>
        <w:rPr>
          <w:rFonts w:hint="eastAsia" w:ascii="仿宋_GB2312" w:eastAsia="仿宋_GB2312"/>
          <w:b/>
          <w:sz w:val="32"/>
          <w:szCs w:val="32"/>
          <w:shd w:val="clear" w:color="auto" w:fill="FFFFFF"/>
          <w:lang w:val="en-US" w:eastAsia="zh-C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"mailto:1.发送邮件至ziqrsc@163.com" </w:instrText>
      </w:r>
      <w:r>
        <w:rPr>
          <w:rFonts w:hint="eastAsia" w:ascii="仿宋_GB2312" w:hAnsi="仿宋_GB2312" w:eastAsia="仿宋_GB2312" w:cs="仿宋_GB2312"/>
          <w:sz w:val="32"/>
          <w:szCs w:val="32"/>
        </w:rPr>
        <w:fldChar w:fldCharType="separate"/>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eastAsia="zh-CN"/>
        </w:rPr>
        <w:t>一</w:t>
      </w:r>
      <w:r>
        <w:rPr>
          <w:rFonts w:hint="eastAsia" w:ascii="仿宋_GB2312" w:eastAsia="仿宋_GB2312"/>
          <w:sz w:val="32"/>
          <w:szCs w:val="32"/>
          <w:shd w:val="clear" w:color="auto" w:fill="FFFFFF"/>
        </w:rPr>
        <w:t>）</w:t>
      </w:r>
      <w:r>
        <w:rPr>
          <w:rFonts w:hint="eastAsia" w:ascii="仿宋_GB2312" w:hAnsi="仿宋_GB2312" w:eastAsia="仿宋_GB2312" w:cs="仿宋_GB2312"/>
          <w:color w:val="000000"/>
          <w:sz w:val="32"/>
          <w:szCs w:val="32"/>
          <w:shd w:val="clear" w:color="auto" w:fill="FFFFFF"/>
        </w:rPr>
        <w:t>发送电子邮件至</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yndczdrsc@126.com</w:t>
      </w:r>
      <w:r>
        <w:rPr>
          <w:rFonts w:hint="eastAsia" w:ascii="仿宋_GB2312" w:hAnsi="仿宋_GB2312" w:eastAsia="仿宋_GB2312" w:cs="仿宋_GB2312"/>
          <w:sz w:val="32"/>
          <w:szCs w:val="32"/>
          <w:shd w:val="clear" w:color="auto" w:fill="FFFFFF"/>
          <w:lang w:eastAsia="zh-CN"/>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发送扫描件至</w:t>
      </w:r>
      <w:r>
        <w:rPr>
          <w:rFonts w:hint="eastAsia" w:ascii="仿宋_GB2312" w:hAnsi="仿宋_GB2312" w:eastAsia="仿宋_GB2312" w:cs="仿宋_GB2312"/>
          <w:color w:val="000000"/>
          <w:sz w:val="32"/>
          <w:szCs w:val="32"/>
          <w:shd w:val="clear" w:color="auto" w:fill="FFFFFF"/>
        </w:rPr>
        <w:t>yndczdrsc@126.com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58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考生的资格复审于</w:t>
      </w:r>
      <w:r>
        <w:rPr>
          <w:rFonts w:hint="eastAsia" w:ascii="仿宋_GB2312" w:eastAsia="仿宋_GB2312" w:cs="仿宋_GB2312"/>
          <w:b/>
          <w:bCs/>
          <w:sz w:val="32"/>
          <w:szCs w:val="32"/>
          <w:lang w:val="en-US" w:eastAsia="zh-CN"/>
        </w:rPr>
        <w:t>2021年3</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22</w:t>
      </w:r>
      <w:r>
        <w:rPr>
          <w:rFonts w:hint="eastAsia" w:ascii="仿宋_GB2312" w:eastAsia="仿宋_GB2312" w:cs="仿宋_GB2312"/>
          <w:b/>
          <w:bCs/>
          <w:sz w:val="32"/>
          <w:szCs w:val="32"/>
        </w:rPr>
        <w:t>日</w:t>
      </w: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4</w:t>
      </w:r>
      <w:r>
        <w:rPr>
          <w:rFonts w:ascii="仿宋_GB2312" w:eastAsia="仿宋_GB2312" w:cs="仿宋_GB2312"/>
          <w:b/>
          <w:bCs/>
          <w:sz w:val="32"/>
          <w:szCs w:val="32"/>
        </w:rPr>
        <w:t>:00-16:00</w:t>
      </w:r>
      <w:r>
        <w:rPr>
          <w:rFonts w:hint="eastAsia" w:ascii="仿宋_GB2312" w:eastAsia="仿宋_GB2312" w:cs="仿宋_GB2312"/>
          <w:sz w:val="32"/>
          <w:szCs w:val="32"/>
        </w:rPr>
        <w:t>进行。资格复审</w:t>
      </w:r>
      <w:r>
        <w:rPr>
          <w:rFonts w:hint="eastAsia" w:ascii="仿宋_GB2312" w:eastAsia="仿宋_GB2312" w:cs="仿宋_GB2312"/>
          <w:color w:val="auto"/>
          <w:sz w:val="32"/>
          <w:szCs w:val="32"/>
        </w:rPr>
        <w:t>地点：云南省</w:t>
      </w:r>
      <w:r>
        <w:rPr>
          <w:rFonts w:hint="eastAsia" w:ascii="仿宋_GB2312" w:eastAsia="仿宋_GB2312" w:cs="仿宋_GB2312"/>
          <w:snapToGrid w:val="0"/>
          <w:color w:val="auto"/>
          <w:kern w:val="0"/>
          <w:sz w:val="32"/>
          <w:szCs w:val="32"/>
        </w:rPr>
        <w:t>昆明市环城东路</w:t>
      </w:r>
      <w:r>
        <w:rPr>
          <w:rFonts w:ascii="仿宋_GB2312" w:eastAsia="仿宋_GB2312" w:cs="仿宋_GB2312"/>
          <w:snapToGrid w:val="0"/>
          <w:color w:val="auto"/>
          <w:kern w:val="0"/>
          <w:sz w:val="32"/>
          <w:szCs w:val="32"/>
        </w:rPr>
        <w:t>95</w:t>
      </w:r>
      <w:r>
        <w:rPr>
          <w:rFonts w:hint="eastAsia" w:ascii="仿宋_GB2312" w:eastAsia="仿宋_GB2312" w:cs="仿宋_GB2312"/>
          <w:snapToGrid w:val="0"/>
          <w:color w:val="auto"/>
          <w:kern w:val="0"/>
          <w:sz w:val="32"/>
          <w:szCs w:val="32"/>
        </w:rPr>
        <w:t>号国调大厦</w:t>
      </w:r>
      <w:r>
        <w:rPr>
          <w:rFonts w:hint="eastAsia" w:ascii="仿宋_GB2312" w:eastAsia="仿宋_GB2312" w:cs="仿宋_GB2312"/>
          <w:color w:val="auto"/>
          <w:sz w:val="32"/>
          <w:szCs w:val="32"/>
        </w:rPr>
        <w:t>。资格审查时考生本人须亲自到场，提交以下材料</w:t>
      </w:r>
      <w:r>
        <w:rPr>
          <w:rFonts w:hint="eastAsia" w:ascii="仿宋_GB2312" w:eastAsia="仿宋_GB2312" w:cs="仿宋_GB2312"/>
          <w:sz w:val="32"/>
          <w:szCs w:val="32"/>
        </w:rPr>
        <w:t>的</w:t>
      </w:r>
      <w:r>
        <w:rPr>
          <w:rFonts w:hint="eastAsia" w:ascii="仿宋_GB2312" w:eastAsia="仿宋_GB2312" w:cs="仿宋_GB2312"/>
          <w:b/>
          <w:bCs/>
          <w:sz w:val="32"/>
          <w:szCs w:val="32"/>
        </w:rPr>
        <w:t>原件和复印件</w:t>
      </w:r>
      <w:r>
        <w:rPr>
          <w:rFonts w:hint="eastAsia" w:ascii="仿宋_GB2312" w:eastAsia="仿宋_GB2312" w:cs="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w:t>
      </w:r>
      <w:r>
        <w:rPr>
          <w:rFonts w:hint="eastAsia" w:ascii="仿宋_GB2312" w:eastAsia="仿宋_GB2312"/>
          <w:sz w:val="32"/>
          <w:szCs w:val="32"/>
          <w:lang w:eastAsia="zh-CN"/>
        </w:rPr>
        <w:t>、</w:t>
      </w:r>
      <w:r>
        <w:rPr>
          <w:rFonts w:hint="eastAsia" w:ascii="仿宋_GB2312" w:eastAsia="仿宋_GB2312"/>
          <w:sz w:val="32"/>
          <w:szCs w:val="32"/>
        </w:rPr>
        <w:t>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sz w:val="32"/>
          <w:szCs w:val="32"/>
        </w:rPr>
        <w:t>考生应对所提供材料的真实性负责，</w:t>
      </w:r>
      <w:r>
        <w:rPr>
          <w:rFonts w:hint="eastAsia" w:ascii="仿宋_GB2312" w:eastAsia="仿宋_GB2312"/>
          <w:b/>
          <w:bCs/>
          <w:sz w:val="32"/>
          <w:szCs w:val="32"/>
        </w:rPr>
        <w:t>材料不全或主要信息不实，影响资格审查结果的，将取消面试资格。</w:t>
      </w:r>
      <w:r>
        <w:rPr>
          <w:rFonts w:hint="eastAsia" w:ascii="仿宋_GB2312" w:eastAsia="仿宋_GB2312" w:cs="仿宋_GB2312"/>
          <w:sz w:val="32"/>
          <w:szCs w:val="32"/>
        </w:rPr>
        <w:t>资格审查时将统一收取考生所提交的复印件及有关材料，事后不再返还考生，请自行保留好相关资料。</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23</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云南省昆明市环城东路</w:t>
      </w:r>
      <w:r>
        <w:rPr>
          <w:rFonts w:hint="eastAsia" w:ascii="仿宋_GB2312" w:eastAsia="仿宋_GB2312"/>
          <w:sz w:val="32"/>
          <w:szCs w:val="32"/>
          <w:shd w:val="clear" w:color="auto" w:fill="FFFFFF"/>
          <w:lang w:val="en-US" w:eastAsia="zh-CN"/>
        </w:rPr>
        <w:t>50号（昆明理工大学城市学院内）昆明理工大学专家楼宾馆</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w:t>
      </w:r>
      <w:r>
        <w:rPr>
          <w:rFonts w:hint="eastAsia" w:ascii="仿宋_GB2312" w:eastAsia="仿宋_GB2312"/>
          <w:sz w:val="32"/>
          <w:szCs w:val="32"/>
          <w:lang w:val="en-US" w:eastAsia="zh-CN"/>
        </w:rPr>
        <w:t>=</w:t>
      </w:r>
      <w:r>
        <w:rPr>
          <w:rFonts w:hint="eastAsia" w:ascii="仿宋_GB2312" w:eastAsia="仿宋_GB2312"/>
          <w:sz w:val="32"/>
          <w:szCs w:val="32"/>
        </w:rPr>
        <w:t>（笔试总成绩÷2）×50%+面试成绩×50%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75</w:t>
      </w:r>
      <w:r>
        <w:rPr>
          <w:rFonts w:hint="eastAsia" w:ascii="仿宋_GB2312" w:hAnsi="黑体" w:eastAsia="仿宋_GB2312"/>
          <w:sz w:val="32"/>
          <w:szCs w:val="32"/>
        </w:rPr>
        <w:t>分的面试合格分数线</w:t>
      </w:r>
      <w:r>
        <w:rPr>
          <w:rFonts w:hint="eastAsia" w:ascii="仿宋_GB2312" w:hAnsi="黑体" w:eastAsia="仿宋_GB2312"/>
          <w:sz w:val="32"/>
          <w:szCs w:val="32"/>
          <w:lang w:eastAsia="zh-CN"/>
        </w:rPr>
        <w:t>，</w:t>
      </w:r>
      <w:r>
        <w:rPr>
          <w:rFonts w:hint="eastAsia" w:ascii="仿宋_GB2312" w:hAnsi="黑体"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hint="eastAsia" w:ascii="仿宋_GB2312" w:eastAsia="仿宋_GB2312"/>
          <w:snapToGrid w:val="0"/>
          <w:kern w:val="0"/>
          <w:sz w:val="32"/>
          <w:szCs w:val="32"/>
        </w:rPr>
      </w:pPr>
      <w:r>
        <w:rPr>
          <w:rFonts w:hint="eastAsia" w:ascii="仿宋_GB2312" w:eastAsia="仿宋_GB2312"/>
          <w:snapToGrid w:val="0"/>
          <w:kern w:val="0"/>
          <w:sz w:val="32"/>
          <w:szCs w:val="32"/>
        </w:rPr>
        <w:t>体检于</w:t>
      </w:r>
      <w:r>
        <w:rPr>
          <w:rFonts w:hint="eastAsia" w:ascii="仿宋_GB2312" w:eastAsia="仿宋_GB2312"/>
          <w:b/>
          <w:bCs/>
          <w:snapToGrid w:val="0"/>
          <w:kern w:val="0"/>
          <w:sz w:val="32"/>
          <w:szCs w:val="32"/>
          <w:lang w:val="en-US" w:eastAsia="zh-CN"/>
        </w:rPr>
        <w:t>2021年3</w:t>
      </w:r>
      <w:r>
        <w:rPr>
          <w:rFonts w:hint="eastAsia" w:ascii="仿宋_GB2312" w:eastAsia="仿宋_GB2312"/>
          <w:b/>
          <w:bCs/>
          <w:snapToGrid w:val="0"/>
          <w:kern w:val="0"/>
          <w:sz w:val="32"/>
          <w:szCs w:val="32"/>
        </w:rPr>
        <w:t>月</w:t>
      </w:r>
      <w:r>
        <w:rPr>
          <w:rFonts w:hint="eastAsia" w:ascii="仿宋_GB2312" w:eastAsia="仿宋_GB2312"/>
          <w:b/>
          <w:bCs/>
          <w:snapToGrid w:val="0"/>
          <w:kern w:val="0"/>
          <w:sz w:val="32"/>
          <w:szCs w:val="32"/>
          <w:lang w:val="en-US" w:eastAsia="zh-CN"/>
        </w:rPr>
        <w:t>24</w:t>
      </w:r>
      <w:r>
        <w:rPr>
          <w:rFonts w:hint="eastAsia" w:ascii="仿宋_GB2312" w:eastAsia="仿宋_GB2312"/>
          <w:b/>
          <w:bCs/>
          <w:snapToGrid w:val="0"/>
          <w:kern w:val="0"/>
          <w:sz w:val="32"/>
          <w:szCs w:val="32"/>
        </w:rPr>
        <w:t>日</w:t>
      </w:r>
      <w:r>
        <w:rPr>
          <w:rFonts w:hint="eastAsia" w:ascii="仿宋_GB2312" w:eastAsia="仿宋_GB2312"/>
          <w:snapToGrid w:val="0"/>
          <w:kern w:val="0"/>
          <w:sz w:val="32"/>
          <w:szCs w:val="32"/>
        </w:rPr>
        <w:t>进行，请于当天上午7点在</w:t>
      </w:r>
      <w:r>
        <w:rPr>
          <w:rFonts w:hint="eastAsia" w:ascii="仿宋_GB2312" w:eastAsia="仿宋_GB2312" w:cs="仿宋_GB2312"/>
          <w:sz w:val="32"/>
          <w:szCs w:val="32"/>
        </w:rPr>
        <w:t>云南省</w:t>
      </w:r>
      <w:r>
        <w:rPr>
          <w:rFonts w:hint="eastAsia" w:ascii="仿宋_GB2312" w:eastAsia="仿宋_GB2312" w:cs="仿宋_GB2312"/>
          <w:snapToGrid w:val="0"/>
          <w:kern w:val="0"/>
          <w:sz w:val="32"/>
          <w:szCs w:val="32"/>
        </w:rPr>
        <w:t>昆明市环城东路</w:t>
      </w:r>
      <w:r>
        <w:rPr>
          <w:rFonts w:ascii="仿宋_GB2312" w:eastAsia="仿宋_GB2312" w:cs="仿宋_GB2312"/>
          <w:snapToGrid w:val="0"/>
          <w:kern w:val="0"/>
          <w:sz w:val="32"/>
          <w:szCs w:val="32"/>
        </w:rPr>
        <w:t>95</w:t>
      </w:r>
      <w:r>
        <w:rPr>
          <w:rFonts w:hint="eastAsia" w:ascii="仿宋_GB2312" w:eastAsia="仿宋_GB2312" w:cs="仿宋_GB2312"/>
          <w:snapToGrid w:val="0"/>
          <w:kern w:val="0"/>
          <w:sz w:val="32"/>
          <w:szCs w:val="32"/>
        </w:rPr>
        <w:t>号国调大厦</w:t>
      </w:r>
      <w:r>
        <w:rPr>
          <w:rFonts w:hint="eastAsia" w:ascii="仿宋_GB2312" w:eastAsia="仿宋_GB2312"/>
          <w:snapToGrid w:val="0"/>
          <w:kern w:val="0"/>
          <w:sz w:val="32"/>
          <w:szCs w:val="32"/>
        </w:rPr>
        <w:t>集合，届时统一前往，请考生合理安排好行程，注意安全。体检费用由国家统计局云南调查总队承担。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昆明</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0871</w:t>
      </w:r>
      <w:r>
        <w:rPr>
          <w:rFonts w:hint="eastAsia" w:ascii="仿宋_GB2312" w:eastAsia="仿宋_GB2312"/>
          <w:sz w:val="32"/>
        </w:rPr>
        <w:t>-</w:t>
      </w:r>
      <w:r>
        <w:rPr>
          <w:rFonts w:hint="eastAsia" w:ascii="仿宋_GB2312" w:eastAsia="仿宋_GB2312"/>
          <w:sz w:val="32"/>
          <w:lang w:val="en-US" w:eastAsia="zh-CN"/>
        </w:rPr>
        <w:t>65108044</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0871</w:t>
      </w:r>
      <w:r>
        <w:rPr>
          <w:rFonts w:hint="eastAsia" w:ascii="仿宋_GB2312" w:eastAsia="仿宋_GB2312"/>
          <w:sz w:val="32"/>
        </w:rPr>
        <w:t>-</w:t>
      </w:r>
      <w:r>
        <w:rPr>
          <w:rFonts w:hint="eastAsia" w:ascii="仿宋_GB2312" w:eastAsia="仿宋_GB2312"/>
          <w:sz w:val="32"/>
          <w:lang w:val="en-US" w:eastAsia="zh-CN"/>
        </w:rPr>
        <w:t>65111379</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hint="eastAsia" w:ascii="仿宋_GB2312" w:eastAsia="仿宋_GB2312"/>
          <w:sz w:val="32"/>
        </w:rPr>
      </w:pPr>
      <w:r>
        <w:rPr>
          <w:rFonts w:hint="eastAsia" w:ascii="仿宋_GB2312" w:eastAsia="仿宋_GB2312"/>
          <w:sz w:val="32"/>
        </w:rPr>
        <w:t>附件：</w:t>
      </w:r>
      <w:r>
        <w:rPr>
          <w:rFonts w:hint="eastAsia" w:ascii="仿宋_GB2312" w:eastAsia="仿宋_GB2312" w:cs="仿宋_GB2312"/>
          <w:sz w:val="32"/>
          <w:szCs w:val="32"/>
          <w:shd w:val="clear" w:color="auto" w:fill="FFFFFF"/>
        </w:rPr>
        <w:t>1.面试分数线及进入面试人员名单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云南</w:t>
      </w:r>
      <w:r>
        <w:rPr>
          <w:rFonts w:hint="eastAsia" w:ascii="仿宋_GB2312" w:eastAsia="仿宋_GB2312"/>
          <w:sz w:val="32"/>
          <w:szCs w:val="32"/>
          <w:shd w:val="clear" w:color="auto" w:fill="FFFFFF"/>
        </w:rPr>
        <w:t xml:space="preserve">调查总队                         </w:t>
      </w:r>
    </w:p>
    <w:p>
      <w:pPr>
        <w:spacing w:line="600" w:lineRule="exact"/>
        <w:rPr>
          <w:rFonts w:hint="eastAsia" w:ascii="黑体" w:hAnsi="黑体" w:eastAsia="黑体"/>
          <w:color w:val="000000"/>
          <w:spacing w:val="8"/>
          <w:sz w:val="32"/>
          <w:szCs w:val="32"/>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p>
    <w:p>
      <w:pPr>
        <w:spacing w:line="580" w:lineRule="exact"/>
        <w:rPr>
          <w:rFonts w:hint="eastAsia" w:ascii="黑体" w:hAnsi="黑体" w:eastAsia="黑体"/>
          <w:color w:val="000000"/>
          <w:spacing w:val="8"/>
          <w:sz w:val="32"/>
          <w:szCs w:val="32"/>
        </w:rPr>
      </w:pPr>
      <w:r>
        <w:rPr>
          <w:rFonts w:hint="eastAsia" w:ascii="黑体" w:hAnsi="黑体" w:eastAsia="黑体"/>
          <w:color w:val="000000"/>
          <w:spacing w:val="8"/>
          <w:sz w:val="32"/>
          <w:szCs w:val="32"/>
        </w:rPr>
        <w:t>附件1</w:t>
      </w:r>
    </w:p>
    <w:p>
      <w:pPr>
        <w:spacing w:line="580" w:lineRule="exact"/>
        <w:jc w:val="center"/>
        <w:rPr>
          <w:rFonts w:hint="eastAsia" w:ascii="方正小标宋_GBK" w:hAnsi="方正小标宋_GBK" w:eastAsia="方正小标宋_GBK" w:cs="方正小标宋_GBK"/>
          <w:sz w:val="44"/>
          <w:szCs w:val="44"/>
          <w:shd w:val="clear" w:color="auto" w:fill="FFFFFF"/>
        </w:rPr>
      </w:pPr>
    </w:p>
    <w:p>
      <w:pPr>
        <w:spacing w:line="580" w:lineRule="exact"/>
        <w:jc w:val="center"/>
        <w:rPr>
          <w:rFonts w:hint="eastAsia" w:ascii="方正小标宋_GBK" w:hAnsi="方正小标宋_GBK" w:eastAsia="方正小标宋_GBK" w:cs="方正小标宋_GBK"/>
          <w:sz w:val="10"/>
          <w:szCs w:val="10"/>
          <w:shd w:val="clear" w:color="auto" w:fill="FFFFFF"/>
        </w:rPr>
      </w:pPr>
      <w:r>
        <w:rPr>
          <w:rFonts w:hint="eastAsia" w:ascii="方正小标宋_GBK" w:hAnsi="方正小标宋_GBK" w:eastAsia="方正小标宋_GBK" w:cs="方正小标宋_GBK"/>
          <w:sz w:val="44"/>
          <w:szCs w:val="44"/>
          <w:shd w:val="clear" w:color="auto" w:fill="FFFFFF"/>
        </w:rPr>
        <w:t>面试分数线及进入面试人员名单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0"/>
          <w:szCs w:val="10"/>
          <w:shd w:val="clear" w:color="auto" w:fill="FFFFFF"/>
        </w:rPr>
      </w:pPr>
    </w:p>
    <w:tbl>
      <w:tblPr>
        <w:tblStyle w:val="6"/>
        <w:tblW w:w="9843" w:type="dxa"/>
        <w:jc w:val="center"/>
        <w:tblLayout w:type="fixed"/>
        <w:tblCellMar>
          <w:top w:w="0" w:type="dxa"/>
          <w:left w:w="108" w:type="dxa"/>
          <w:bottom w:w="0" w:type="dxa"/>
          <w:right w:w="108" w:type="dxa"/>
        </w:tblCellMar>
      </w:tblPr>
      <w:tblGrid>
        <w:gridCol w:w="2463"/>
        <w:gridCol w:w="1623"/>
        <w:gridCol w:w="1242"/>
        <w:gridCol w:w="2145"/>
        <w:gridCol w:w="1425"/>
        <w:gridCol w:w="945"/>
      </w:tblGrid>
      <w:tr>
        <w:tblPrEx>
          <w:tblCellMar>
            <w:top w:w="0" w:type="dxa"/>
            <w:left w:w="108" w:type="dxa"/>
            <w:bottom w:w="0" w:type="dxa"/>
            <w:right w:w="108" w:type="dxa"/>
          </w:tblCellMar>
        </w:tblPrEx>
        <w:trPr>
          <w:trHeight w:val="1020" w:hRule="atLeast"/>
          <w:jc w:val="center"/>
        </w:trPr>
        <w:tc>
          <w:tcPr>
            <w:tcW w:w="2463" w:type="dxa"/>
            <w:tcBorders>
              <w:top w:val="single" w:color="000000" w:sz="4" w:space="0"/>
              <w:left w:val="single" w:color="000000" w:sz="4"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职位名称及代码</w:t>
            </w:r>
          </w:p>
        </w:tc>
        <w:tc>
          <w:tcPr>
            <w:tcW w:w="1623"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进入面试</w:t>
            </w:r>
          </w:p>
          <w:p>
            <w:pPr>
              <w:widowControl/>
              <w:autoSpaceDN w:val="0"/>
              <w:spacing w:line="400" w:lineRule="exact"/>
              <w:jc w:val="center"/>
              <w:rPr>
                <w:rFonts w:ascii="宋体"/>
                <w:sz w:val="28"/>
                <w:szCs w:val="28"/>
              </w:rPr>
            </w:pPr>
            <w:r>
              <w:rPr>
                <w:rFonts w:hint="eastAsia" w:eastAsia="黑体"/>
                <w:kern w:val="0"/>
                <w:sz w:val="28"/>
                <w:szCs w:val="28"/>
              </w:rPr>
              <w:t>最低分数</w:t>
            </w:r>
          </w:p>
        </w:tc>
        <w:tc>
          <w:tcPr>
            <w:tcW w:w="1242"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姓  名</w:t>
            </w:r>
          </w:p>
        </w:tc>
        <w:tc>
          <w:tcPr>
            <w:tcW w:w="2145"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准考证号</w:t>
            </w:r>
          </w:p>
        </w:tc>
        <w:tc>
          <w:tcPr>
            <w:tcW w:w="1425"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面试时间</w:t>
            </w:r>
          </w:p>
        </w:tc>
        <w:tc>
          <w:tcPr>
            <w:tcW w:w="945" w:type="dxa"/>
            <w:tcBorders>
              <w:top w:val="single" w:color="000000" w:sz="4" w:space="0"/>
              <w:left w:val="single" w:color="000000" w:sz="6" w:space="0"/>
              <w:bottom w:val="single" w:color="000000" w:sz="6" w:space="0"/>
              <w:right w:val="single" w:color="000000" w:sz="4"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46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保山调查队业务科室一级科员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（400110125001）</w:t>
            </w:r>
          </w:p>
        </w:tc>
        <w:tc>
          <w:tcPr>
            <w:tcW w:w="1623" w:type="dxa"/>
            <w:vMerge w:val="restart"/>
            <w:tcBorders>
              <w:top w:val="single" w:color="000000" w:sz="6" w:space="0"/>
              <w:left w:val="single" w:color="000000" w:sz="6" w:space="0"/>
              <w:right w:val="single" w:color="000000" w:sz="6" w:space="0"/>
            </w:tcBorders>
            <w:noWrap w:val="0"/>
            <w:vAlign w:val="center"/>
          </w:tcPr>
          <w:p>
            <w:pPr>
              <w:jc w:val="center"/>
              <w:rPr>
                <w:rFonts w:ascii="仿宋_GB2312" w:eastAsia="仿宋_GB2312"/>
                <w:sz w:val="24"/>
                <w:szCs w:val="24"/>
              </w:rPr>
            </w:pPr>
            <w:r>
              <w:rPr>
                <w:rFonts w:hint="eastAsia" w:ascii="仿宋_GB2312" w:eastAsia="仿宋_GB2312"/>
                <w:sz w:val="24"/>
                <w:szCs w:val="24"/>
              </w:rPr>
              <w:t>128.6</w:t>
            </w: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王云鹏</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135221010900206</w:t>
            </w:r>
          </w:p>
        </w:tc>
        <w:tc>
          <w:tcPr>
            <w:tcW w:w="1425" w:type="dxa"/>
            <w:vMerge w:val="restart"/>
            <w:tcBorders>
              <w:top w:val="single" w:color="000000" w:sz="6" w:space="0"/>
              <w:left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日</w:t>
            </w:r>
          </w:p>
        </w:tc>
        <w:tc>
          <w:tcPr>
            <w:tcW w:w="945" w:type="dxa"/>
            <w:tcBorders>
              <w:top w:val="single" w:color="000000" w:sz="6" w:space="0"/>
              <w:left w:val="single" w:color="000000" w:sz="6" w:space="0"/>
              <w:bottom w:val="single" w:color="000000" w:sz="4"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left w:val="single" w:color="000000" w:sz="6" w:space="0"/>
              <w:right w:val="single" w:color="000000" w:sz="6" w:space="0"/>
            </w:tcBorders>
            <w:noWrap w:val="0"/>
            <w:vAlign w:val="center"/>
          </w:tcPr>
          <w:p>
            <w:pPr>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田源</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135221012201102</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4" w:space="0"/>
              <w:left w:val="single" w:color="000000" w:sz="6" w:space="0"/>
              <w:bottom w:val="single" w:color="000000" w:sz="4" w:space="0"/>
              <w:right w:val="single" w:color="000000" w:sz="4" w:space="0"/>
            </w:tcBorders>
            <w:noWrap w:val="0"/>
            <w:vAlign w:val="center"/>
          </w:tcPr>
          <w:p>
            <w:pPr>
              <w:widowControl/>
              <w:ind w:firstLine="120" w:firstLineChars="5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刘津岑</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135253011211026</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4" w:space="0"/>
              <w:left w:val="single" w:color="000000" w:sz="6" w:space="0"/>
              <w:bottom w:val="single" w:color="000000" w:sz="6" w:space="0"/>
              <w:right w:val="single" w:color="000000" w:sz="4" w:space="0"/>
            </w:tcBorders>
            <w:noWrap w:val="0"/>
            <w:vAlign w:val="center"/>
          </w:tcPr>
          <w:p>
            <w:pPr>
              <w:widowControl/>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丽江调查队业务科室一级科员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（400110125002）</w:t>
            </w:r>
          </w:p>
          <w:p>
            <w:pPr>
              <w:widowControl/>
              <w:autoSpaceDN w:val="0"/>
              <w:jc w:val="center"/>
              <w:rPr>
                <w:rFonts w:hint="eastAsia" w:ascii="仿宋_GB2312" w:eastAsia="仿宋_GB2312"/>
                <w:sz w:val="24"/>
                <w:szCs w:val="24"/>
              </w:rPr>
            </w:pPr>
          </w:p>
        </w:tc>
        <w:tc>
          <w:tcPr>
            <w:tcW w:w="1623"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135.1</w:t>
            </w: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和江蓉</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135242011911316</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李金香</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135253011005021</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杨洋</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135253012113024</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迪庆调查队业务科室一级科员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（400110125003）</w:t>
            </w:r>
          </w:p>
        </w:tc>
        <w:tc>
          <w:tcPr>
            <w:tcW w:w="1623"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120.9</w:t>
            </w: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李燕童</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135253010302303</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次里白永</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135253010505310</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此里拉木</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135253011003021</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r>
              <w:rPr>
                <w:rFonts w:hint="eastAsia" w:ascii="仿宋_GB2312" w:eastAsia="仿宋_GB2312"/>
                <w:sz w:val="24"/>
                <w:szCs w:val="24"/>
              </w:rPr>
              <w:t>晋宁调查队一级科员</w:t>
            </w:r>
          </w:p>
          <w:p>
            <w:pPr>
              <w:widowControl/>
              <w:jc w:val="center"/>
              <w:rPr>
                <w:rFonts w:hint="eastAsia" w:ascii="仿宋_GB2312" w:eastAsia="仿宋_GB2312"/>
                <w:sz w:val="24"/>
                <w:szCs w:val="24"/>
              </w:rPr>
            </w:pPr>
            <w:r>
              <w:rPr>
                <w:rFonts w:hint="eastAsia" w:ascii="仿宋_GB2312" w:eastAsia="仿宋_GB2312"/>
                <w:sz w:val="24"/>
                <w:szCs w:val="24"/>
              </w:rPr>
              <w:t>（400110125004）</w:t>
            </w:r>
          </w:p>
        </w:tc>
        <w:tc>
          <w:tcPr>
            <w:tcW w:w="1623"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129.3</w:t>
            </w: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王颖</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135253010509128</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李楠</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135253010909306</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范玥</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135253011100512</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陆良调查队一级科员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（400110125005）</w:t>
            </w:r>
          </w:p>
        </w:tc>
        <w:tc>
          <w:tcPr>
            <w:tcW w:w="1623"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114.7</w:t>
            </w: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刘星辰</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135253011001428</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胡蓉</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135253018714804</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钱姝</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135253018715813</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r>
              <w:rPr>
                <w:rFonts w:hint="eastAsia" w:ascii="仿宋_GB2312" w:eastAsia="仿宋_GB2312"/>
                <w:sz w:val="24"/>
                <w:szCs w:val="24"/>
              </w:rPr>
              <w:t>宣威调查队一级科员（1）</w:t>
            </w:r>
          </w:p>
          <w:p>
            <w:pPr>
              <w:widowControl/>
              <w:jc w:val="center"/>
              <w:rPr>
                <w:rFonts w:hint="eastAsia" w:ascii="仿宋_GB2312" w:eastAsia="仿宋_GB2312"/>
                <w:sz w:val="24"/>
                <w:szCs w:val="24"/>
              </w:rPr>
            </w:pPr>
            <w:r>
              <w:rPr>
                <w:rFonts w:hint="eastAsia" w:ascii="仿宋_GB2312" w:eastAsia="仿宋_GB2312"/>
                <w:sz w:val="24"/>
                <w:szCs w:val="24"/>
              </w:rPr>
              <w:t>（400110125006）</w:t>
            </w:r>
          </w:p>
        </w:tc>
        <w:tc>
          <w:tcPr>
            <w:tcW w:w="1623"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122.0</w:t>
            </w: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陈廷欢</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135253013300627</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耿世江</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135253030201106</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吴文昊</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135253030504430</w:t>
            </w:r>
          </w:p>
        </w:tc>
        <w:tc>
          <w:tcPr>
            <w:tcW w:w="1425"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restart"/>
            <w:tcBorders>
              <w:top w:val="single" w:color="000000" w:sz="6" w:space="0"/>
              <w:left w:val="single" w:color="000000" w:sz="4" w:space="0"/>
              <w:right w:val="single" w:color="000000" w:sz="6" w:space="0"/>
            </w:tcBorders>
            <w:noWrap w:val="0"/>
            <w:vAlign w:val="center"/>
          </w:tcPr>
          <w:p>
            <w:pPr>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宣威调查队一级科员（2）</w:t>
            </w:r>
          </w:p>
          <w:p>
            <w:pPr>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（400110125007）</w:t>
            </w:r>
          </w:p>
        </w:tc>
        <w:tc>
          <w:tcPr>
            <w:tcW w:w="1623"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128.5</w:t>
            </w: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董世雪</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135253010613015</w:t>
            </w:r>
          </w:p>
        </w:tc>
        <w:tc>
          <w:tcPr>
            <w:tcW w:w="1425" w:type="dxa"/>
            <w:vMerge w:val="continue"/>
            <w:tcBorders>
              <w:left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left w:val="single" w:color="000000" w:sz="4" w:space="0"/>
              <w:right w:val="single" w:color="000000" w:sz="6" w:space="0"/>
            </w:tcBorders>
            <w:noWrap w:val="0"/>
            <w:vAlign w:val="center"/>
          </w:tcPr>
          <w:p>
            <w:pPr>
              <w:autoSpaceDN w:val="0"/>
              <w:jc w:val="center"/>
              <w:rPr>
                <w:rFonts w:hint="eastAsia" w:ascii="仿宋_GB2312" w:hAnsi="仿宋_GB2312" w:eastAsia="仿宋_GB2312" w:cs="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仿宋_GB2312" w:hAnsi="仿宋_GB2312" w:eastAsia="仿宋_GB2312" w:cs="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陈姗妮</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135253040602802</w:t>
            </w:r>
          </w:p>
        </w:tc>
        <w:tc>
          <w:tcPr>
            <w:tcW w:w="1425" w:type="dxa"/>
            <w:vMerge w:val="continue"/>
            <w:tcBorders>
              <w:left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63" w:type="dxa"/>
            <w:vMerge w:val="continue"/>
            <w:tcBorders>
              <w:left w:val="single" w:color="000000" w:sz="4"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p>
        </w:tc>
        <w:tc>
          <w:tcPr>
            <w:tcW w:w="1623"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szCs w:val="24"/>
              </w:rPr>
            </w:pPr>
          </w:p>
        </w:tc>
        <w:tc>
          <w:tcPr>
            <w:tcW w:w="1242"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吴思慧</w:t>
            </w:r>
          </w:p>
        </w:tc>
        <w:tc>
          <w:tcPr>
            <w:tcW w:w="214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135253230206523</w:t>
            </w:r>
          </w:p>
        </w:tc>
        <w:tc>
          <w:tcPr>
            <w:tcW w:w="1425" w:type="dxa"/>
            <w:vMerge w:val="continue"/>
            <w:tcBorders>
              <w:left w:val="single" w:color="000000" w:sz="6" w:space="0"/>
              <w:bottom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p>
        </w:tc>
        <w:tc>
          <w:tcPr>
            <w:tcW w:w="94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bl>
    <w:p>
      <w:pPr>
        <w:rPr>
          <w:vanish/>
        </w:rPr>
      </w:pPr>
    </w:p>
    <w:tbl>
      <w:tblPr>
        <w:tblStyle w:val="6"/>
        <w:tblpPr w:leftFromText="180" w:rightFromText="180" w:vertAnchor="text" w:horzAnchor="margin" w:tblpXSpec="center" w:tblpY="-110"/>
        <w:tblW w:w="9866" w:type="dxa"/>
        <w:jc w:val="center"/>
        <w:tblLayout w:type="fixed"/>
        <w:tblCellMar>
          <w:top w:w="0" w:type="dxa"/>
          <w:left w:w="108" w:type="dxa"/>
          <w:bottom w:w="0" w:type="dxa"/>
          <w:right w:w="108" w:type="dxa"/>
        </w:tblCellMar>
      </w:tblPr>
      <w:tblGrid>
        <w:gridCol w:w="2481"/>
        <w:gridCol w:w="1500"/>
        <w:gridCol w:w="1365"/>
        <w:gridCol w:w="2085"/>
        <w:gridCol w:w="1470"/>
        <w:gridCol w:w="965"/>
      </w:tblGrid>
      <w:tr>
        <w:tblPrEx>
          <w:tblCellMar>
            <w:top w:w="0" w:type="dxa"/>
            <w:left w:w="108" w:type="dxa"/>
            <w:bottom w:w="0" w:type="dxa"/>
            <w:right w:w="108" w:type="dxa"/>
          </w:tblCellMar>
        </w:tblPrEx>
        <w:trPr>
          <w:trHeight w:val="1215" w:hRule="atLeast"/>
          <w:jc w:val="center"/>
        </w:trPr>
        <w:tc>
          <w:tcPr>
            <w:tcW w:w="2481" w:type="dxa"/>
            <w:tcBorders>
              <w:top w:val="single" w:color="000000" w:sz="4" w:space="0"/>
              <w:left w:val="single" w:color="000000" w:sz="4"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职位名称及代码</w:t>
            </w:r>
          </w:p>
        </w:tc>
        <w:tc>
          <w:tcPr>
            <w:tcW w:w="150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进入面试</w:t>
            </w:r>
          </w:p>
          <w:p>
            <w:pPr>
              <w:widowControl/>
              <w:autoSpaceDN w:val="0"/>
              <w:spacing w:line="400" w:lineRule="exact"/>
              <w:jc w:val="center"/>
              <w:rPr>
                <w:rFonts w:ascii="宋体"/>
                <w:sz w:val="28"/>
                <w:szCs w:val="28"/>
              </w:rPr>
            </w:pPr>
            <w:r>
              <w:rPr>
                <w:rFonts w:hint="eastAsia" w:eastAsia="黑体"/>
                <w:kern w:val="0"/>
                <w:sz w:val="28"/>
                <w:szCs w:val="28"/>
              </w:rPr>
              <w:t>最低分数</w:t>
            </w:r>
          </w:p>
        </w:tc>
        <w:tc>
          <w:tcPr>
            <w:tcW w:w="1365"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姓  名</w:t>
            </w:r>
          </w:p>
        </w:tc>
        <w:tc>
          <w:tcPr>
            <w:tcW w:w="2085"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准考证号</w:t>
            </w:r>
          </w:p>
        </w:tc>
        <w:tc>
          <w:tcPr>
            <w:tcW w:w="147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面试时间</w:t>
            </w:r>
          </w:p>
        </w:tc>
        <w:tc>
          <w:tcPr>
            <w:tcW w:w="965" w:type="dxa"/>
            <w:tcBorders>
              <w:top w:val="single" w:color="000000" w:sz="4" w:space="0"/>
              <w:left w:val="single" w:color="000000" w:sz="6" w:space="0"/>
              <w:bottom w:val="single" w:color="000000" w:sz="6" w:space="0"/>
              <w:right w:val="single" w:color="000000" w:sz="4"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澄江调查队一级科员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（400110125008）</w:t>
            </w:r>
          </w:p>
        </w:tc>
        <w:tc>
          <w:tcPr>
            <w:tcW w:w="1500" w:type="dxa"/>
            <w:vMerge w:val="restart"/>
            <w:tcBorders>
              <w:top w:val="single" w:color="000000" w:sz="6" w:space="0"/>
              <w:left w:val="single" w:color="000000" w:sz="6" w:space="0"/>
              <w:right w:val="single" w:color="000000" w:sz="6" w:space="0"/>
            </w:tcBorders>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125.9</w:t>
            </w: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雀怡星</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135253010509624</w:t>
            </w:r>
          </w:p>
        </w:tc>
        <w:tc>
          <w:tcPr>
            <w:tcW w:w="1470" w:type="dxa"/>
            <w:vMerge w:val="restart"/>
            <w:tcBorders>
              <w:top w:val="single" w:color="000000" w:sz="6" w:space="0"/>
              <w:left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日</w:t>
            </w:r>
          </w:p>
        </w:tc>
        <w:tc>
          <w:tcPr>
            <w:tcW w:w="965" w:type="dxa"/>
            <w:tcBorders>
              <w:top w:val="single" w:color="000000" w:sz="6" w:space="0"/>
              <w:left w:val="single" w:color="000000" w:sz="6" w:space="0"/>
              <w:bottom w:val="single" w:color="000000" w:sz="4"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left w:val="single" w:color="000000" w:sz="6" w:space="0"/>
              <w:right w:val="single" w:color="000000" w:sz="6" w:space="0"/>
            </w:tcBorders>
            <w:noWrap w:val="0"/>
            <w:vAlign w:val="center"/>
          </w:tcPr>
          <w:p>
            <w:pPr>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谢冉</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cs="仿宋_GB2312"/>
                <w:sz w:val="24"/>
                <w:szCs w:val="24"/>
              </w:rPr>
            </w:pPr>
            <w:r>
              <w:rPr>
                <w:rFonts w:hint="eastAsia" w:ascii="仿宋_GB2312" w:eastAsia="仿宋_GB2312" w:cs="仿宋_GB2312"/>
                <w:sz w:val="24"/>
                <w:szCs w:val="24"/>
              </w:rPr>
              <w:t>135253011107503</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4" w:space="0"/>
              <w:left w:val="single" w:color="000000" w:sz="6" w:space="0"/>
              <w:bottom w:val="single" w:color="000000" w:sz="4" w:space="0"/>
              <w:right w:val="single" w:color="000000" w:sz="4" w:space="0"/>
            </w:tcBorders>
            <w:noWrap w:val="0"/>
            <w:vAlign w:val="center"/>
          </w:tcPr>
          <w:p>
            <w:pPr>
              <w:widowControl/>
              <w:ind w:firstLine="120" w:firstLineChars="5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陈伊萌</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cs="仿宋_GB2312"/>
                <w:sz w:val="24"/>
                <w:szCs w:val="24"/>
              </w:rPr>
            </w:pPr>
            <w:r>
              <w:rPr>
                <w:rFonts w:hint="eastAsia" w:ascii="仿宋_GB2312" w:eastAsia="仿宋_GB2312" w:cs="仿宋_GB2312"/>
                <w:sz w:val="24"/>
                <w:szCs w:val="24"/>
              </w:rPr>
              <w:t>135253011700710</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4" w:space="0"/>
              <w:left w:val="single" w:color="000000" w:sz="6" w:space="0"/>
              <w:bottom w:val="single" w:color="000000" w:sz="6" w:space="0"/>
              <w:right w:val="single" w:color="000000" w:sz="4" w:space="0"/>
            </w:tcBorders>
            <w:noWrap w:val="0"/>
            <w:vAlign w:val="center"/>
          </w:tcPr>
          <w:p>
            <w:pPr>
              <w:widowControl/>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华宁调查队一级科员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（400110125009）</w:t>
            </w:r>
          </w:p>
        </w:tc>
        <w:tc>
          <w:tcPr>
            <w:tcW w:w="150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123.8</w:t>
            </w: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常璐</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135253040204104</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王薇</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135253040601212</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郭永双</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135253040603206</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新平调查队一级科员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（400110125010）</w:t>
            </w:r>
          </w:p>
        </w:tc>
        <w:tc>
          <w:tcPr>
            <w:tcW w:w="150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126.4</w:t>
            </w: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夏瑞玲</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135253010806208</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夏雨</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135253040301224</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姜珊</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135253040304301</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r>
              <w:rPr>
                <w:rFonts w:hint="eastAsia" w:ascii="仿宋_GB2312" w:eastAsia="仿宋_GB2312"/>
                <w:sz w:val="24"/>
                <w:szCs w:val="24"/>
              </w:rPr>
              <w:t>施甸调查队一级科员</w:t>
            </w:r>
          </w:p>
          <w:p>
            <w:pPr>
              <w:widowControl/>
              <w:jc w:val="center"/>
              <w:rPr>
                <w:rFonts w:hint="eastAsia" w:ascii="仿宋_GB2312" w:eastAsia="仿宋_GB2312"/>
                <w:sz w:val="24"/>
                <w:szCs w:val="24"/>
              </w:rPr>
            </w:pPr>
            <w:r>
              <w:rPr>
                <w:rFonts w:hint="eastAsia" w:ascii="仿宋_GB2312" w:eastAsia="仿宋_GB2312"/>
                <w:sz w:val="24"/>
                <w:szCs w:val="24"/>
              </w:rPr>
              <w:t>（400110125011）</w:t>
            </w:r>
          </w:p>
        </w:tc>
        <w:tc>
          <w:tcPr>
            <w:tcW w:w="15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128.7</w:t>
            </w:r>
          </w:p>
        </w:tc>
        <w:tc>
          <w:tcPr>
            <w:tcW w:w="1365"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雷云芳</w:t>
            </w:r>
          </w:p>
        </w:tc>
        <w:tc>
          <w:tcPr>
            <w:tcW w:w="2085"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135253010508516</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袁怡</w:t>
            </w:r>
          </w:p>
        </w:tc>
        <w:tc>
          <w:tcPr>
            <w:tcW w:w="2085"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135253018709828</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沈怡</w:t>
            </w:r>
          </w:p>
        </w:tc>
        <w:tc>
          <w:tcPr>
            <w:tcW w:w="2085"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135253018713305</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昌宁调查队一级科员（1）</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（400110125012）</w:t>
            </w:r>
          </w:p>
        </w:tc>
        <w:tc>
          <w:tcPr>
            <w:tcW w:w="150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114.7</w:t>
            </w: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上官智仪</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135253011001702</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王重伟</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135253011405304</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顾勐</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135253019209330</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r>
              <w:rPr>
                <w:rFonts w:hint="eastAsia" w:ascii="仿宋_GB2312" w:eastAsia="仿宋_GB2312"/>
                <w:sz w:val="24"/>
                <w:szCs w:val="24"/>
              </w:rPr>
              <w:t>昌宁调查队一级科员（2）</w:t>
            </w:r>
          </w:p>
          <w:p>
            <w:pPr>
              <w:widowControl/>
              <w:jc w:val="center"/>
              <w:rPr>
                <w:rFonts w:hint="eastAsia" w:ascii="仿宋_GB2312" w:eastAsia="仿宋_GB2312"/>
                <w:sz w:val="24"/>
                <w:szCs w:val="24"/>
              </w:rPr>
            </w:pPr>
            <w:r>
              <w:rPr>
                <w:rFonts w:hint="eastAsia" w:ascii="仿宋_GB2312" w:eastAsia="仿宋_GB2312"/>
                <w:sz w:val="24"/>
                <w:szCs w:val="24"/>
              </w:rPr>
              <w:t>（400110125013）</w:t>
            </w:r>
          </w:p>
        </w:tc>
        <w:tc>
          <w:tcPr>
            <w:tcW w:w="150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122.4</w:t>
            </w: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杨雁群</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135253010611821</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陈虹元</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135253010703222</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兰玉玲</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135253018702116</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bottom w:val="single" w:color="000000" w:sz="6" w:space="0"/>
              <w:right w:val="single" w:color="000000" w:sz="6" w:space="0"/>
            </w:tcBorders>
            <w:noWrap w:val="0"/>
            <w:vAlign w:val="center"/>
          </w:tcPr>
          <w:p>
            <w:pPr>
              <w:jc w:val="center"/>
              <w:rPr>
                <w:rFonts w:ascii="仿宋_GB2312" w:eastAsia="仿宋_GB2312"/>
                <w:sz w:val="24"/>
                <w:szCs w:val="24"/>
              </w:rPr>
            </w:pPr>
            <w:r>
              <w:rPr>
                <w:rFonts w:hint="eastAsia" w:ascii="仿宋_GB2312" w:eastAsia="仿宋_GB2312"/>
                <w:sz w:val="24"/>
                <w:szCs w:val="24"/>
              </w:rPr>
              <w:t>澜沧调查队一级科员</w:t>
            </w:r>
          </w:p>
          <w:p>
            <w:pPr>
              <w:jc w:val="center"/>
              <w:rPr>
                <w:rFonts w:hint="eastAsia"/>
              </w:rPr>
            </w:pPr>
            <w:r>
              <w:rPr>
                <w:rFonts w:hint="eastAsia" w:ascii="仿宋_GB2312" w:eastAsia="仿宋_GB2312"/>
                <w:sz w:val="24"/>
                <w:szCs w:val="24"/>
              </w:rPr>
              <w:t>（400110125015）</w:t>
            </w:r>
          </w:p>
        </w:tc>
        <w:tc>
          <w:tcPr>
            <w:tcW w:w="1500" w:type="dxa"/>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eastAsia="宋体"/>
                <w:lang w:val="en-US" w:eastAsia="zh-CN"/>
              </w:rPr>
            </w:pPr>
            <w:r>
              <w:rPr>
                <w:rFonts w:hint="eastAsia" w:ascii="仿宋_GB2312" w:hAnsi="仿宋_GB2312" w:eastAsia="仿宋_GB2312" w:cs="仿宋_GB2312"/>
                <w:sz w:val="24"/>
                <w:szCs w:val="24"/>
                <w:lang w:val="en-US" w:eastAsia="zh-CN"/>
              </w:rPr>
              <w:t>103.7</w:t>
            </w: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许俊</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135253011404627</w:t>
            </w:r>
          </w:p>
        </w:tc>
        <w:tc>
          <w:tcPr>
            <w:tcW w:w="1470" w:type="dxa"/>
            <w:vMerge w:val="continue"/>
            <w:tcBorders>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李小明</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135253013301520</w:t>
            </w:r>
          </w:p>
        </w:tc>
        <w:tc>
          <w:tcPr>
            <w:tcW w:w="147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458" w:hRule="exact"/>
          <w:jc w:val="center"/>
        </w:trPr>
        <w:tc>
          <w:tcPr>
            <w:tcW w:w="2481"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赵宏</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135253040101604</w:t>
            </w:r>
          </w:p>
        </w:tc>
        <w:tc>
          <w:tcPr>
            <w:tcW w:w="1470" w:type="dxa"/>
            <w:vMerge w:val="continue"/>
            <w:tcBorders>
              <w:left w:val="single" w:color="000000" w:sz="6" w:space="0"/>
              <w:bottom w:val="single" w:color="000000" w:sz="6" w:space="0"/>
              <w:right w:val="single" w:color="000000" w:sz="6" w:space="0"/>
            </w:tcBorders>
            <w:noWrap w:val="0"/>
            <w:vAlign w:val="center"/>
          </w:tcPr>
          <w:p>
            <w:pPr>
              <w:autoSpaceDN w:val="0"/>
              <w:jc w:val="center"/>
              <w:rPr>
                <w:rFonts w:ascii="仿宋_GB2312" w:hAns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restart"/>
            <w:tcBorders>
              <w:top w:val="single" w:color="000000" w:sz="6" w:space="0"/>
              <w:left w:val="single" w:color="000000" w:sz="4"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双柏调查队一级科员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（400110125016）</w:t>
            </w:r>
          </w:p>
        </w:tc>
        <w:tc>
          <w:tcPr>
            <w:tcW w:w="150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121.8</w:t>
            </w: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杜俊廷</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135253019007024</w:t>
            </w:r>
          </w:p>
        </w:tc>
        <w:tc>
          <w:tcPr>
            <w:tcW w:w="1470" w:type="dxa"/>
            <w:vMerge w:val="continue"/>
            <w:tcBorders>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left w:val="single" w:color="000000" w:sz="4" w:space="0"/>
              <w:right w:val="single" w:color="000000" w:sz="6" w:space="0"/>
            </w:tcBorders>
            <w:noWrap w:val="0"/>
            <w:vAlign w:val="center"/>
          </w:tcPr>
          <w:p>
            <w:pPr>
              <w:widowControl/>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周彦伶</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135253230105021</w:t>
            </w:r>
          </w:p>
        </w:tc>
        <w:tc>
          <w:tcPr>
            <w:tcW w:w="1470" w:type="dxa"/>
            <w:vMerge w:val="continue"/>
            <w:tcBorders>
              <w:left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1" w:type="dxa"/>
            <w:vMerge w:val="continue"/>
            <w:tcBorders>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24"/>
                <w:szCs w:val="24"/>
              </w:rPr>
            </w:pPr>
          </w:p>
        </w:tc>
        <w:tc>
          <w:tcPr>
            <w:tcW w:w="136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熊建美</w:t>
            </w:r>
          </w:p>
        </w:tc>
        <w:tc>
          <w:tcPr>
            <w:tcW w:w="208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135253230203615</w:t>
            </w:r>
          </w:p>
        </w:tc>
        <w:tc>
          <w:tcPr>
            <w:tcW w:w="1470" w:type="dxa"/>
            <w:vMerge w:val="continue"/>
            <w:tcBorders>
              <w:left w:val="single" w:color="000000" w:sz="6" w:space="0"/>
              <w:bottom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p>
        </w:tc>
        <w:tc>
          <w:tcPr>
            <w:tcW w:w="965"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bl>
    <w:p>
      <w:pPr>
        <w:rPr>
          <w:rFonts w:hint="eastAsia" w:eastAsia="黑体"/>
          <w:color w:val="000000"/>
          <w:spacing w:val="8"/>
          <w:sz w:val="10"/>
          <w:szCs w:val="10"/>
        </w:rPr>
      </w:pPr>
    </w:p>
    <w:tbl>
      <w:tblPr>
        <w:tblStyle w:val="6"/>
        <w:tblW w:w="9819" w:type="dxa"/>
        <w:jc w:val="center"/>
        <w:tblLayout w:type="fixed"/>
        <w:tblCellMar>
          <w:top w:w="0" w:type="dxa"/>
          <w:left w:w="108" w:type="dxa"/>
          <w:bottom w:w="0" w:type="dxa"/>
          <w:right w:w="108" w:type="dxa"/>
        </w:tblCellMar>
      </w:tblPr>
      <w:tblGrid>
        <w:gridCol w:w="2488"/>
        <w:gridCol w:w="1470"/>
        <w:gridCol w:w="1350"/>
        <w:gridCol w:w="2115"/>
        <w:gridCol w:w="1440"/>
        <w:gridCol w:w="956"/>
      </w:tblGrid>
      <w:tr>
        <w:tblPrEx>
          <w:tblCellMar>
            <w:top w:w="0" w:type="dxa"/>
            <w:left w:w="108" w:type="dxa"/>
            <w:bottom w:w="0" w:type="dxa"/>
            <w:right w:w="108" w:type="dxa"/>
          </w:tblCellMar>
        </w:tblPrEx>
        <w:trPr>
          <w:trHeight w:val="1081" w:hRule="atLeast"/>
          <w:jc w:val="center"/>
        </w:trPr>
        <w:tc>
          <w:tcPr>
            <w:tcW w:w="2488" w:type="dxa"/>
            <w:tcBorders>
              <w:top w:val="single" w:color="000000" w:sz="4" w:space="0"/>
              <w:left w:val="single" w:color="000000" w:sz="4"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职位名称及代码</w:t>
            </w:r>
          </w:p>
        </w:tc>
        <w:tc>
          <w:tcPr>
            <w:tcW w:w="147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进入面试</w:t>
            </w:r>
          </w:p>
          <w:p>
            <w:pPr>
              <w:widowControl/>
              <w:autoSpaceDN w:val="0"/>
              <w:spacing w:line="400" w:lineRule="exact"/>
              <w:jc w:val="center"/>
              <w:rPr>
                <w:rFonts w:ascii="宋体"/>
                <w:sz w:val="28"/>
                <w:szCs w:val="28"/>
              </w:rPr>
            </w:pPr>
            <w:r>
              <w:rPr>
                <w:rFonts w:hint="eastAsia" w:eastAsia="黑体"/>
                <w:kern w:val="0"/>
                <w:sz w:val="28"/>
                <w:szCs w:val="28"/>
              </w:rPr>
              <w:t>最低分数</w:t>
            </w:r>
          </w:p>
        </w:tc>
        <w:tc>
          <w:tcPr>
            <w:tcW w:w="135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姓  名</w:t>
            </w:r>
          </w:p>
        </w:tc>
        <w:tc>
          <w:tcPr>
            <w:tcW w:w="2115"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准考证号</w:t>
            </w:r>
          </w:p>
        </w:tc>
        <w:tc>
          <w:tcPr>
            <w:tcW w:w="144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面试时间</w:t>
            </w:r>
          </w:p>
        </w:tc>
        <w:tc>
          <w:tcPr>
            <w:tcW w:w="956" w:type="dxa"/>
            <w:tcBorders>
              <w:top w:val="single" w:color="000000" w:sz="4" w:space="0"/>
              <w:left w:val="single" w:color="000000" w:sz="6" w:space="0"/>
              <w:bottom w:val="single" w:color="000000" w:sz="6" w:space="0"/>
              <w:right w:val="single" w:color="000000" w:sz="4"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南华调查队一级科员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（400110125017）</w:t>
            </w:r>
          </w:p>
        </w:tc>
        <w:tc>
          <w:tcPr>
            <w:tcW w:w="1470" w:type="dxa"/>
            <w:vMerge w:val="restart"/>
            <w:tcBorders>
              <w:top w:val="single" w:color="000000" w:sz="6" w:space="0"/>
              <w:left w:val="single" w:color="000000" w:sz="6" w:space="0"/>
              <w:right w:val="single" w:color="000000" w:sz="6" w:space="0"/>
            </w:tcBorders>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121.2</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张雪</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135253230102501</w:t>
            </w:r>
          </w:p>
        </w:tc>
        <w:tc>
          <w:tcPr>
            <w:tcW w:w="1440" w:type="dxa"/>
            <w:vMerge w:val="restart"/>
            <w:tcBorders>
              <w:top w:val="single" w:color="000000" w:sz="6" w:space="0"/>
              <w:left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日</w:t>
            </w:r>
          </w:p>
        </w:tc>
        <w:tc>
          <w:tcPr>
            <w:tcW w:w="956" w:type="dxa"/>
            <w:tcBorders>
              <w:top w:val="single" w:color="000000" w:sz="6" w:space="0"/>
              <w:left w:val="single" w:color="000000" w:sz="6" w:space="0"/>
              <w:bottom w:val="single" w:color="000000" w:sz="4"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left w:val="single" w:color="000000" w:sz="6" w:space="0"/>
              <w:right w:val="single" w:color="000000" w:sz="6" w:space="0"/>
            </w:tcBorders>
            <w:noWrap w:val="0"/>
            <w:vAlign w:val="center"/>
          </w:tcPr>
          <w:p>
            <w:pPr>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邵云飞</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135253230205830</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4" w:space="0"/>
              <w:left w:val="single" w:color="000000" w:sz="6" w:space="0"/>
              <w:bottom w:val="single" w:color="000000" w:sz="4" w:space="0"/>
              <w:right w:val="single" w:color="000000" w:sz="4" w:space="0"/>
            </w:tcBorders>
            <w:noWrap w:val="0"/>
            <w:vAlign w:val="center"/>
          </w:tcPr>
          <w:p>
            <w:pPr>
              <w:widowControl/>
              <w:ind w:firstLine="120" w:firstLineChars="5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left w:val="single" w:color="000000" w:sz="6" w:space="0"/>
              <w:right w:val="single" w:color="000000" w:sz="6" w:space="0"/>
            </w:tcBorders>
            <w:noWrap w:val="0"/>
            <w:vAlign w:val="center"/>
          </w:tcPr>
          <w:p>
            <w:pPr>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张建群</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135253230300407</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4" w:space="0"/>
              <w:left w:val="single" w:color="000000" w:sz="6" w:space="0"/>
              <w:bottom w:val="single" w:color="000000" w:sz="4" w:space="0"/>
              <w:right w:val="single" w:color="000000" w:sz="4" w:space="0"/>
            </w:tcBorders>
            <w:noWrap w:val="0"/>
            <w:vAlign w:val="center"/>
          </w:tcPr>
          <w:p>
            <w:pPr>
              <w:widowControl/>
              <w:ind w:firstLine="120" w:firstLineChars="5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刘亚男</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135253230303426</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4" w:space="0"/>
              <w:left w:val="single" w:color="000000" w:sz="6" w:space="0"/>
              <w:bottom w:val="single" w:color="000000" w:sz="6" w:space="0"/>
              <w:right w:val="single" w:color="000000" w:sz="4" w:space="0"/>
            </w:tcBorders>
            <w:noWrap w:val="0"/>
            <w:vAlign w:val="center"/>
          </w:tcPr>
          <w:p>
            <w:pPr>
              <w:widowControl/>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禄丰调查队一级科员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（400110125018）</w:t>
            </w:r>
          </w:p>
        </w:tc>
        <w:tc>
          <w:tcPr>
            <w:tcW w:w="147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132.5</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普梅</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cs="仿宋_GB2312"/>
                <w:sz w:val="24"/>
                <w:szCs w:val="24"/>
              </w:rPr>
            </w:pPr>
            <w:r>
              <w:rPr>
                <w:rFonts w:hint="eastAsia" w:ascii="仿宋_GB2312" w:eastAsia="仿宋_GB2312" w:cs="仿宋_GB2312"/>
                <w:sz w:val="24"/>
                <w:szCs w:val="24"/>
              </w:rPr>
              <w:t>135253019209820</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刘思良</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cs="仿宋_GB2312"/>
                <w:sz w:val="24"/>
                <w:szCs w:val="24"/>
              </w:rPr>
            </w:pPr>
            <w:r>
              <w:rPr>
                <w:rFonts w:hint="eastAsia" w:ascii="仿宋_GB2312" w:eastAsia="仿宋_GB2312" w:cs="仿宋_GB2312"/>
                <w:sz w:val="24"/>
                <w:szCs w:val="24"/>
              </w:rPr>
              <w:t>135253230104528</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章峻玮</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cs="仿宋_GB2312"/>
                <w:sz w:val="24"/>
                <w:szCs w:val="24"/>
              </w:rPr>
            </w:pPr>
            <w:r>
              <w:rPr>
                <w:rFonts w:hint="eastAsia" w:ascii="仿宋_GB2312" w:eastAsia="仿宋_GB2312" w:cs="仿宋_GB2312"/>
                <w:sz w:val="24"/>
                <w:szCs w:val="24"/>
              </w:rPr>
              <w:t>135253230301617</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个旧调查队一级科员（1）</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（400110125019）</w:t>
            </w:r>
          </w:p>
        </w:tc>
        <w:tc>
          <w:tcPr>
            <w:tcW w:w="147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118.6</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张明波</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cs="仿宋_GB2312"/>
                <w:sz w:val="24"/>
                <w:szCs w:val="24"/>
              </w:rPr>
            </w:pPr>
            <w:r>
              <w:rPr>
                <w:rFonts w:hint="eastAsia" w:ascii="仿宋_GB2312" w:eastAsia="仿宋_GB2312" w:cs="仿宋_GB2312"/>
                <w:sz w:val="24"/>
                <w:szCs w:val="24"/>
              </w:rPr>
              <w:t>135253013300123</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eastAsia="仿宋_GB2312"/>
                <w:sz w:val="24"/>
                <w:szCs w:val="24"/>
              </w:rPr>
            </w:pPr>
            <w:r>
              <w:rPr>
                <w:rFonts w:hint="eastAsia" w:ascii="仿宋_GB2312" w:eastAsia="仿宋_GB2312"/>
                <w:sz w:val="24"/>
                <w:szCs w:val="24"/>
              </w:rPr>
              <w:t>何镇宇</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cs="仿宋_GB2312"/>
                <w:sz w:val="24"/>
                <w:szCs w:val="24"/>
              </w:rPr>
            </w:pPr>
            <w:r>
              <w:rPr>
                <w:rFonts w:hint="eastAsia" w:ascii="仿宋_GB2312" w:eastAsia="仿宋_GB2312" w:cs="仿宋_GB2312"/>
                <w:sz w:val="24"/>
                <w:szCs w:val="24"/>
              </w:rPr>
              <w:t>135253016103203</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戴潜蔚</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cs="仿宋_GB2312"/>
                <w:sz w:val="24"/>
                <w:szCs w:val="24"/>
              </w:rPr>
            </w:pPr>
            <w:r>
              <w:rPr>
                <w:rFonts w:hint="eastAsia" w:ascii="仿宋_GB2312" w:eastAsia="仿宋_GB2312" w:cs="仿宋_GB2312"/>
                <w:sz w:val="24"/>
                <w:szCs w:val="24"/>
              </w:rPr>
              <w:t>135253250300820</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r>
              <w:rPr>
                <w:rFonts w:hint="eastAsia" w:ascii="仿宋_GB2312" w:eastAsia="仿宋_GB2312"/>
                <w:sz w:val="24"/>
                <w:szCs w:val="24"/>
              </w:rPr>
              <w:t>个旧调查队一级科员（2）</w:t>
            </w:r>
          </w:p>
          <w:p>
            <w:pPr>
              <w:widowControl/>
              <w:jc w:val="center"/>
              <w:rPr>
                <w:rFonts w:hint="eastAsia" w:ascii="仿宋_GB2312" w:eastAsia="仿宋_GB2312"/>
                <w:sz w:val="24"/>
                <w:szCs w:val="24"/>
              </w:rPr>
            </w:pPr>
            <w:r>
              <w:rPr>
                <w:rFonts w:hint="eastAsia" w:ascii="仿宋_GB2312" w:eastAsia="仿宋_GB2312"/>
                <w:sz w:val="24"/>
                <w:szCs w:val="24"/>
              </w:rPr>
              <w:t>（400110125020）</w:t>
            </w:r>
          </w:p>
        </w:tc>
        <w:tc>
          <w:tcPr>
            <w:tcW w:w="147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121.3</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马熙雅</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135253250103726</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邵世蝶</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135253250301624</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柏敏春</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135253250304110</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开远调查队一级科员（1）</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（400110125021）</w:t>
            </w:r>
          </w:p>
        </w:tc>
        <w:tc>
          <w:tcPr>
            <w:tcW w:w="1470" w:type="dxa"/>
            <w:vMerge w:val="restart"/>
            <w:tcBorders>
              <w:top w:val="single" w:color="000000" w:sz="6" w:space="0"/>
              <w:left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124.6</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彭龙翠</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135253011107803</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left w:val="single" w:color="000000" w:sz="6" w:space="0"/>
              <w:right w:val="single" w:color="000000" w:sz="6" w:space="0"/>
            </w:tcBorders>
            <w:noWrap w:val="0"/>
            <w:vAlign w:val="center"/>
          </w:tcPr>
          <w:p>
            <w:pPr>
              <w:widowControl/>
              <w:jc w:val="center"/>
              <w:rPr>
                <w:rFonts w:hint="default" w:ascii="仿宋_GB2312" w:eastAsia="仿宋_GB2312"/>
                <w:sz w:val="24"/>
                <w:szCs w:val="24"/>
                <w:lang w:val="en-US" w:eastAsia="zh-CN"/>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杨荷云</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135253250301307</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470" w:type="dxa"/>
            <w:vMerge w:val="continue"/>
            <w:tcBorders>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吴雨桐</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135253250302212</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r>
              <w:rPr>
                <w:rFonts w:hint="eastAsia" w:ascii="仿宋_GB2312" w:eastAsia="仿宋_GB2312"/>
                <w:sz w:val="24"/>
                <w:szCs w:val="24"/>
              </w:rPr>
              <w:t>开远调查队一级科员（2）</w:t>
            </w:r>
          </w:p>
          <w:p>
            <w:pPr>
              <w:widowControl/>
              <w:jc w:val="center"/>
              <w:rPr>
                <w:rFonts w:hint="eastAsia" w:ascii="仿宋_GB2312" w:eastAsia="仿宋_GB2312"/>
                <w:sz w:val="24"/>
                <w:szCs w:val="24"/>
              </w:rPr>
            </w:pPr>
            <w:r>
              <w:rPr>
                <w:rFonts w:hint="eastAsia" w:ascii="仿宋_GB2312" w:eastAsia="仿宋_GB2312"/>
                <w:sz w:val="24"/>
                <w:szCs w:val="24"/>
              </w:rPr>
              <w:t>（400110125022）</w:t>
            </w:r>
          </w:p>
        </w:tc>
        <w:tc>
          <w:tcPr>
            <w:tcW w:w="1470"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133.6</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申任祥</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cs="仿宋_GB2312"/>
                <w:sz w:val="24"/>
                <w:szCs w:val="24"/>
              </w:rPr>
            </w:pPr>
            <w:r>
              <w:rPr>
                <w:rFonts w:hint="eastAsia" w:ascii="仿宋_GB2312" w:eastAsia="仿宋_GB2312" w:cs="仿宋_GB2312"/>
                <w:sz w:val="24"/>
                <w:szCs w:val="24"/>
              </w:rPr>
              <w:t>135253013508903</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孔祥钦</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135253250301904</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白茜</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135253250302106</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建水调查队一级科员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（400110125023）</w:t>
            </w:r>
          </w:p>
        </w:tc>
        <w:tc>
          <w:tcPr>
            <w:tcW w:w="1470" w:type="dxa"/>
            <w:vMerge w:val="restart"/>
            <w:tcBorders>
              <w:top w:val="single" w:color="000000" w:sz="6" w:space="0"/>
              <w:left w:val="single" w:color="000000" w:sz="6" w:space="0"/>
              <w:right w:val="single" w:color="000000" w:sz="6" w:space="0"/>
            </w:tcBorders>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128.8</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孙亚清</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135253250102705</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4"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left w:val="single" w:color="000000" w:sz="4" w:space="0"/>
              <w:right w:val="single" w:color="000000" w:sz="6" w:space="0"/>
            </w:tcBorders>
            <w:noWrap w:val="0"/>
            <w:vAlign w:val="center"/>
          </w:tcPr>
          <w:p>
            <w:pPr>
              <w:autoSpaceDN w:val="0"/>
              <w:jc w:val="center"/>
              <w:rPr>
                <w:rFonts w:ascii="仿宋_GB2312" w:eastAsia="仿宋_GB2312"/>
                <w:sz w:val="24"/>
                <w:szCs w:val="24"/>
              </w:rPr>
            </w:pPr>
          </w:p>
        </w:tc>
        <w:tc>
          <w:tcPr>
            <w:tcW w:w="1470" w:type="dxa"/>
            <w:vMerge w:val="continue"/>
            <w:tcBorders>
              <w:left w:val="single" w:color="000000" w:sz="6" w:space="0"/>
              <w:right w:val="single" w:color="000000" w:sz="6" w:space="0"/>
            </w:tcBorders>
            <w:noWrap w:val="0"/>
            <w:vAlign w:val="center"/>
          </w:tcPr>
          <w:p>
            <w:pPr>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全飞蝶</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135253250301916</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956" w:type="dxa"/>
            <w:tcBorders>
              <w:top w:val="single" w:color="000000" w:sz="4" w:space="0"/>
              <w:left w:val="single" w:color="000000" w:sz="6" w:space="0"/>
              <w:bottom w:val="single" w:color="000000" w:sz="4"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482" w:hRule="exact"/>
          <w:jc w:val="center"/>
        </w:trPr>
        <w:tc>
          <w:tcPr>
            <w:tcW w:w="2488" w:type="dxa"/>
            <w:vMerge w:val="continue"/>
            <w:tcBorders>
              <w:left w:val="single" w:color="000000" w:sz="4" w:space="0"/>
              <w:bottom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p>
        </w:tc>
        <w:tc>
          <w:tcPr>
            <w:tcW w:w="1470" w:type="dxa"/>
            <w:vMerge w:val="continue"/>
            <w:tcBorders>
              <w:left w:val="single" w:color="000000" w:sz="6" w:space="0"/>
              <w:bottom w:val="single" w:color="000000" w:sz="6" w:space="0"/>
              <w:right w:val="single" w:color="000000" w:sz="6" w:space="0"/>
            </w:tcBorders>
            <w:noWrap w:val="0"/>
            <w:vAlign w:val="center"/>
          </w:tcPr>
          <w:p>
            <w:pPr>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杨彤</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135253250303010</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hAnsi="仿宋_GB2312" w:eastAsia="仿宋_GB2312"/>
                <w:sz w:val="24"/>
                <w:szCs w:val="24"/>
              </w:rPr>
            </w:pPr>
          </w:p>
        </w:tc>
        <w:tc>
          <w:tcPr>
            <w:tcW w:w="956" w:type="dxa"/>
            <w:tcBorders>
              <w:top w:val="single" w:color="000000" w:sz="4"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restart"/>
            <w:tcBorders>
              <w:top w:val="single" w:color="000000" w:sz="6" w:space="0"/>
              <w:left w:val="single" w:color="000000" w:sz="4"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河口调查队一级科员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（400110125024）</w:t>
            </w:r>
          </w:p>
        </w:tc>
        <w:tc>
          <w:tcPr>
            <w:tcW w:w="147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122.1</w:t>
            </w: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李明刚</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135253010910912</w:t>
            </w:r>
          </w:p>
        </w:tc>
        <w:tc>
          <w:tcPr>
            <w:tcW w:w="1440" w:type="dxa"/>
            <w:vMerge w:val="continue"/>
            <w:tcBorders>
              <w:left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left w:val="single" w:color="000000" w:sz="4" w:space="0"/>
              <w:right w:val="single" w:color="000000" w:sz="6" w:space="0"/>
            </w:tcBorders>
            <w:noWrap w:val="0"/>
            <w:vAlign w:val="center"/>
          </w:tcPr>
          <w:p>
            <w:pPr>
              <w:widowControl/>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沈文强</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135253040400812</w:t>
            </w:r>
          </w:p>
        </w:tc>
        <w:tc>
          <w:tcPr>
            <w:tcW w:w="1440" w:type="dxa"/>
            <w:vMerge w:val="continue"/>
            <w:tcBorders>
              <w:left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88" w:type="dxa"/>
            <w:vMerge w:val="continue"/>
            <w:tcBorders>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24"/>
                <w:szCs w:val="24"/>
              </w:rPr>
            </w:pPr>
          </w:p>
        </w:tc>
        <w:tc>
          <w:tcPr>
            <w:tcW w:w="135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李兴兴</w:t>
            </w:r>
          </w:p>
        </w:tc>
        <w:tc>
          <w:tcPr>
            <w:tcW w:w="2115" w:type="dxa"/>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r>
              <w:rPr>
                <w:rFonts w:hint="eastAsia" w:ascii="仿宋_GB2312" w:eastAsia="仿宋_GB2312"/>
                <w:sz w:val="24"/>
                <w:szCs w:val="24"/>
              </w:rPr>
              <w:t>135253250103522</w:t>
            </w:r>
          </w:p>
        </w:tc>
        <w:tc>
          <w:tcPr>
            <w:tcW w:w="1440" w:type="dxa"/>
            <w:vMerge w:val="continue"/>
            <w:tcBorders>
              <w:left w:val="single" w:color="000000" w:sz="6" w:space="0"/>
              <w:bottom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p>
        </w:tc>
        <w:tc>
          <w:tcPr>
            <w:tcW w:w="956"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bl>
    <w:p>
      <w:pPr>
        <w:spacing w:line="20" w:lineRule="atLeast"/>
        <w:rPr>
          <w:rFonts w:eastAsia="黑体"/>
          <w:color w:val="000000"/>
          <w:spacing w:val="8"/>
          <w:sz w:val="10"/>
          <w:szCs w:val="10"/>
        </w:rPr>
      </w:pPr>
    </w:p>
    <w:tbl>
      <w:tblPr>
        <w:tblStyle w:val="6"/>
        <w:tblW w:w="9879" w:type="dxa"/>
        <w:jc w:val="center"/>
        <w:tblLayout w:type="fixed"/>
        <w:tblCellMar>
          <w:top w:w="0" w:type="dxa"/>
          <w:left w:w="108" w:type="dxa"/>
          <w:bottom w:w="0" w:type="dxa"/>
          <w:right w:w="108" w:type="dxa"/>
        </w:tblCellMar>
      </w:tblPr>
      <w:tblGrid>
        <w:gridCol w:w="2533"/>
        <w:gridCol w:w="1470"/>
        <w:gridCol w:w="1355"/>
        <w:gridCol w:w="2080"/>
        <w:gridCol w:w="1440"/>
        <w:gridCol w:w="1001"/>
      </w:tblGrid>
      <w:tr>
        <w:tblPrEx>
          <w:tblCellMar>
            <w:top w:w="0" w:type="dxa"/>
            <w:left w:w="108" w:type="dxa"/>
            <w:bottom w:w="0" w:type="dxa"/>
            <w:right w:w="108" w:type="dxa"/>
          </w:tblCellMar>
        </w:tblPrEx>
        <w:trPr>
          <w:trHeight w:val="1215" w:hRule="atLeast"/>
          <w:jc w:val="center"/>
        </w:trPr>
        <w:tc>
          <w:tcPr>
            <w:tcW w:w="2533" w:type="dxa"/>
            <w:tcBorders>
              <w:top w:val="single" w:color="000000" w:sz="4" w:space="0"/>
              <w:left w:val="single" w:color="000000" w:sz="4"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职位名称及代码</w:t>
            </w:r>
          </w:p>
        </w:tc>
        <w:tc>
          <w:tcPr>
            <w:tcW w:w="147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进入面试</w:t>
            </w:r>
          </w:p>
          <w:p>
            <w:pPr>
              <w:widowControl/>
              <w:autoSpaceDN w:val="0"/>
              <w:spacing w:line="400" w:lineRule="exact"/>
              <w:jc w:val="center"/>
              <w:rPr>
                <w:rFonts w:ascii="宋体"/>
                <w:sz w:val="28"/>
                <w:szCs w:val="28"/>
              </w:rPr>
            </w:pPr>
            <w:r>
              <w:rPr>
                <w:rFonts w:hint="eastAsia" w:eastAsia="黑体"/>
                <w:kern w:val="0"/>
                <w:sz w:val="28"/>
                <w:szCs w:val="28"/>
              </w:rPr>
              <w:t>最低分数</w:t>
            </w:r>
          </w:p>
        </w:tc>
        <w:tc>
          <w:tcPr>
            <w:tcW w:w="1355"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姓  名</w:t>
            </w:r>
          </w:p>
        </w:tc>
        <w:tc>
          <w:tcPr>
            <w:tcW w:w="208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准考证号</w:t>
            </w:r>
          </w:p>
        </w:tc>
        <w:tc>
          <w:tcPr>
            <w:tcW w:w="1440" w:type="dxa"/>
            <w:tcBorders>
              <w:top w:val="single" w:color="000000" w:sz="4" w:space="0"/>
              <w:left w:val="single" w:color="000000" w:sz="6" w:space="0"/>
              <w:bottom w:val="single" w:color="000000" w:sz="6" w:space="0"/>
              <w:right w:val="single" w:color="000000" w:sz="6"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面试时间</w:t>
            </w:r>
          </w:p>
        </w:tc>
        <w:tc>
          <w:tcPr>
            <w:tcW w:w="1001" w:type="dxa"/>
            <w:tcBorders>
              <w:top w:val="single" w:color="000000" w:sz="4" w:space="0"/>
              <w:left w:val="single" w:color="000000" w:sz="6" w:space="0"/>
              <w:bottom w:val="single" w:color="000000" w:sz="6" w:space="0"/>
              <w:right w:val="single" w:color="000000" w:sz="4" w:space="0"/>
            </w:tcBorders>
            <w:noWrap w:val="0"/>
            <w:vAlign w:val="center"/>
          </w:tcPr>
          <w:p>
            <w:pPr>
              <w:widowControl/>
              <w:autoSpaceDN w:val="0"/>
              <w:spacing w:line="528" w:lineRule="auto"/>
              <w:jc w:val="center"/>
              <w:rPr>
                <w:rFonts w:ascii="宋体"/>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53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广南调查队一级科员（1）</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（400110125025）</w:t>
            </w:r>
          </w:p>
        </w:tc>
        <w:tc>
          <w:tcPr>
            <w:tcW w:w="1470" w:type="dxa"/>
            <w:vMerge w:val="restart"/>
            <w:tcBorders>
              <w:top w:val="single" w:color="000000" w:sz="6" w:space="0"/>
              <w:left w:val="single" w:color="000000" w:sz="6" w:space="0"/>
              <w:right w:val="single" w:color="000000" w:sz="6" w:space="0"/>
            </w:tcBorders>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117.1</w:t>
            </w: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顾庆丰</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135253018907401</w:t>
            </w:r>
          </w:p>
        </w:tc>
        <w:tc>
          <w:tcPr>
            <w:tcW w:w="1440" w:type="dxa"/>
            <w:vMerge w:val="restart"/>
            <w:tcBorders>
              <w:top w:val="single" w:color="000000" w:sz="6" w:space="0"/>
              <w:left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日</w:t>
            </w:r>
          </w:p>
        </w:tc>
        <w:tc>
          <w:tcPr>
            <w:tcW w:w="1001" w:type="dxa"/>
            <w:tcBorders>
              <w:top w:val="single" w:color="000000" w:sz="6" w:space="0"/>
              <w:left w:val="single" w:color="000000" w:sz="6" w:space="0"/>
              <w:bottom w:val="single" w:color="000000" w:sz="4"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left w:val="single" w:color="000000" w:sz="6" w:space="0"/>
              <w:right w:val="single" w:color="000000" w:sz="6" w:space="0"/>
            </w:tcBorders>
            <w:noWrap w:val="0"/>
            <w:vAlign w:val="center"/>
          </w:tcPr>
          <w:p>
            <w:pPr>
              <w:jc w:val="center"/>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刘跃康</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135253030302915</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4" w:space="0"/>
              <w:left w:val="single" w:color="000000" w:sz="6" w:space="0"/>
              <w:bottom w:val="single" w:color="000000" w:sz="4" w:space="0"/>
              <w:right w:val="single" w:color="000000" w:sz="4" w:space="0"/>
            </w:tcBorders>
            <w:noWrap w:val="0"/>
            <w:vAlign w:val="center"/>
          </w:tcPr>
          <w:p>
            <w:pPr>
              <w:widowControl/>
              <w:ind w:firstLine="120" w:firstLineChars="50"/>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段万清</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135253250301316</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4" w:space="0"/>
              <w:left w:val="single" w:color="000000" w:sz="6" w:space="0"/>
              <w:bottom w:val="single" w:color="000000" w:sz="6" w:space="0"/>
              <w:right w:val="single" w:color="000000" w:sz="4" w:space="0"/>
            </w:tcBorders>
            <w:noWrap w:val="0"/>
            <w:vAlign w:val="center"/>
          </w:tcPr>
          <w:p>
            <w:pPr>
              <w:widowControl/>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广南调查队一级科员（2）</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（400110125026）</w:t>
            </w:r>
          </w:p>
        </w:tc>
        <w:tc>
          <w:tcPr>
            <w:tcW w:w="147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122.5</w:t>
            </w: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梁贝贝</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135214010600611</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字国利</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135253011004330</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张娜</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135253040602719</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勐腊调查队一级科员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（400110125027）</w:t>
            </w:r>
          </w:p>
        </w:tc>
        <w:tc>
          <w:tcPr>
            <w:tcW w:w="1470" w:type="dxa"/>
            <w:vMerge w:val="restart"/>
            <w:tcBorders>
              <w:top w:val="single" w:color="000000" w:sz="6" w:space="0"/>
              <w:left w:val="single" w:color="000000" w:sz="6" w:space="0"/>
              <w:right w:val="single" w:color="000000" w:sz="6" w:space="0"/>
            </w:tcBorders>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91.4</w:t>
            </w: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李平</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130253040405918</w:t>
            </w:r>
          </w:p>
        </w:tc>
        <w:tc>
          <w:tcPr>
            <w:tcW w:w="1440" w:type="dxa"/>
            <w:vMerge w:val="continue"/>
            <w:tcBorders>
              <w:left w:val="single" w:color="000000" w:sz="6" w:space="0"/>
              <w:right w:val="single" w:color="000000" w:sz="6" w:space="0"/>
            </w:tcBorders>
            <w:noWrap w:val="0"/>
            <w:vAlign w:val="center"/>
          </w:tcPr>
          <w:p>
            <w:pPr>
              <w:widowControl/>
              <w:autoSpaceDN w:val="0"/>
              <w:jc w:val="center"/>
              <w:rPr>
                <w:rFonts w:ascii="仿宋_GB2312" w:hAnsi="仿宋_GB2312" w:eastAsia="仿宋_GB2312"/>
                <w:sz w:val="24"/>
                <w:szCs w:val="24"/>
              </w:rPr>
            </w:pPr>
          </w:p>
        </w:tc>
        <w:tc>
          <w:tcPr>
            <w:tcW w:w="1001" w:type="dxa"/>
            <w:tcBorders>
              <w:top w:val="single" w:color="000000" w:sz="6" w:space="0"/>
              <w:left w:val="single" w:color="000000" w:sz="6" w:space="0"/>
              <w:bottom w:val="single" w:color="000000" w:sz="4" w:space="0"/>
              <w:right w:val="single" w:color="000000" w:sz="4" w:space="0"/>
            </w:tcBorders>
            <w:noWrap w:val="0"/>
            <w:vAlign w:val="center"/>
          </w:tcPr>
          <w:p>
            <w:pPr>
              <w:widowControl/>
              <w:autoSpaceDN w:val="0"/>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left w:val="single" w:color="000000" w:sz="6" w:space="0"/>
              <w:right w:val="single" w:color="000000" w:sz="6" w:space="0"/>
            </w:tcBorders>
            <w:noWrap w:val="0"/>
            <w:vAlign w:val="center"/>
          </w:tcPr>
          <w:p>
            <w:pPr>
              <w:jc w:val="center"/>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白健华</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135253019000907</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4" w:space="0"/>
              <w:left w:val="single" w:color="000000" w:sz="6" w:space="0"/>
              <w:bottom w:val="single" w:color="000000" w:sz="4" w:space="0"/>
              <w:right w:val="single" w:color="000000" w:sz="4" w:space="0"/>
            </w:tcBorders>
            <w:noWrap w:val="0"/>
            <w:vAlign w:val="center"/>
          </w:tcPr>
          <w:p>
            <w:pPr>
              <w:widowControl/>
              <w:ind w:firstLine="120" w:firstLineChars="50"/>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left w:val="single" w:color="000000" w:sz="6" w:space="0"/>
              <w:bottom w:val="single" w:color="000000" w:sz="6" w:space="0"/>
              <w:right w:val="single" w:color="000000" w:sz="6" w:space="0"/>
            </w:tcBorders>
            <w:noWrap w:val="0"/>
            <w:vAlign w:val="center"/>
          </w:tcPr>
          <w:p>
            <w:pPr>
              <w:widowControl/>
              <w:jc w:val="center"/>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杨志鹏</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135253230305414</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4" w:space="0"/>
              <w:left w:val="single" w:color="000000" w:sz="6" w:space="0"/>
              <w:bottom w:val="single" w:color="000000" w:sz="6" w:space="0"/>
              <w:right w:val="single" w:color="000000" w:sz="4" w:space="0"/>
            </w:tcBorders>
            <w:noWrap w:val="0"/>
            <w:vAlign w:val="center"/>
          </w:tcPr>
          <w:p>
            <w:pPr>
              <w:widowControl/>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autoSpaceDN w:val="0"/>
              <w:jc w:val="center"/>
              <w:rPr>
                <w:rFonts w:ascii="仿宋_GB2312" w:eastAsia="仿宋_GB2312"/>
                <w:sz w:val="24"/>
                <w:szCs w:val="24"/>
              </w:rPr>
            </w:pPr>
            <w:r>
              <w:rPr>
                <w:rFonts w:hint="eastAsia" w:ascii="仿宋_GB2312" w:eastAsia="仿宋_GB2312"/>
                <w:sz w:val="24"/>
                <w:szCs w:val="24"/>
              </w:rPr>
              <w:t>南涧调查队一级科员</w:t>
            </w:r>
          </w:p>
          <w:p>
            <w:pPr>
              <w:widowControl/>
              <w:autoSpaceDN w:val="0"/>
              <w:jc w:val="center"/>
              <w:rPr>
                <w:rFonts w:hint="eastAsia" w:ascii="仿宋_GB2312" w:eastAsia="仿宋_GB2312"/>
                <w:sz w:val="24"/>
                <w:szCs w:val="24"/>
              </w:rPr>
            </w:pPr>
            <w:r>
              <w:rPr>
                <w:rFonts w:hint="eastAsia" w:ascii="仿宋_GB2312" w:eastAsia="仿宋_GB2312"/>
                <w:sz w:val="24"/>
                <w:szCs w:val="24"/>
              </w:rPr>
              <w:t>（400110125028）</w:t>
            </w:r>
          </w:p>
        </w:tc>
        <w:tc>
          <w:tcPr>
            <w:tcW w:w="1470"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127.5</w:t>
            </w: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辛明</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135222012301527</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叶晓灵</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135253019210414</w:t>
            </w:r>
          </w:p>
        </w:tc>
        <w:tc>
          <w:tcPr>
            <w:tcW w:w="1440" w:type="dxa"/>
            <w:vMerge w:val="continue"/>
            <w:tcBorders>
              <w:left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33" w:type="dxa"/>
            <w:vMerge w:val="continue"/>
            <w:tcBorders>
              <w:top w:val="single" w:color="000000" w:sz="6" w:space="0"/>
              <w:left w:val="single" w:color="000000" w:sz="4"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4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仿宋_GB2312" w:eastAsia="仿宋_GB2312"/>
                <w:sz w:val="24"/>
                <w:szCs w:val="24"/>
              </w:rPr>
            </w:pPr>
          </w:p>
        </w:tc>
        <w:tc>
          <w:tcPr>
            <w:tcW w:w="1355"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高灵</w:t>
            </w:r>
          </w:p>
        </w:tc>
        <w:tc>
          <w:tcPr>
            <w:tcW w:w="2080" w:type="dxa"/>
            <w:tcBorders>
              <w:top w:val="single" w:color="000000" w:sz="6" w:space="0"/>
              <w:left w:val="single" w:color="000000" w:sz="6" w:space="0"/>
              <w:bottom w:val="single" w:color="000000" w:sz="6" w:space="0"/>
              <w:right w:val="single" w:color="000000" w:sz="6" w:space="0"/>
            </w:tcBorders>
            <w:noWrap w:val="0"/>
            <w:vAlign w:val="center"/>
          </w:tcPr>
          <w:p>
            <w:pPr>
              <w:widowControl/>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135253230102003</w:t>
            </w:r>
          </w:p>
        </w:tc>
        <w:tc>
          <w:tcPr>
            <w:tcW w:w="1440" w:type="dxa"/>
            <w:vMerge w:val="continue"/>
            <w:tcBorders>
              <w:left w:val="single" w:color="000000" w:sz="6" w:space="0"/>
              <w:bottom w:val="single" w:color="000000" w:sz="6" w:space="0"/>
              <w:right w:val="single" w:color="000000" w:sz="6" w:space="0"/>
            </w:tcBorders>
            <w:noWrap w:val="0"/>
            <w:vAlign w:val="center"/>
          </w:tcPr>
          <w:p>
            <w:pPr>
              <w:autoSpaceDN w:val="0"/>
              <w:jc w:val="center"/>
              <w:rPr>
                <w:rFonts w:ascii="仿宋_GB2312" w:eastAsia="仿宋_GB2312"/>
                <w:sz w:val="24"/>
                <w:szCs w:val="24"/>
              </w:rPr>
            </w:pPr>
          </w:p>
        </w:tc>
        <w:tc>
          <w:tcPr>
            <w:tcW w:w="1001" w:type="dxa"/>
            <w:tcBorders>
              <w:top w:val="single" w:color="000000" w:sz="6" w:space="0"/>
              <w:left w:val="single" w:color="000000" w:sz="6" w:space="0"/>
              <w:bottom w:val="single" w:color="000000" w:sz="6" w:space="0"/>
              <w:right w:val="single" w:color="000000" w:sz="4" w:space="0"/>
            </w:tcBorders>
            <w:noWrap w:val="0"/>
            <w:vAlign w:val="center"/>
          </w:tcPr>
          <w:p>
            <w:pPr>
              <w:widowControl/>
              <w:autoSpaceDN w:val="0"/>
              <w:jc w:val="center"/>
              <w:rPr>
                <w:rFonts w:ascii="仿宋_GB2312" w:eastAsia="仿宋_GB2312"/>
                <w:sz w:val="24"/>
                <w:szCs w:val="24"/>
              </w:rPr>
            </w:pPr>
          </w:p>
        </w:tc>
      </w:tr>
    </w:tbl>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hint="eastAsia" w:ascii="方正小标宋_GBK" w:hAnsi="方正小标宋_GBK" w:eastAsia="方正小标宋_GBK" w:cs="方正小标宋_GBK"/>
          <w:bCs/>
          <w:color w:val="000000"/>
          <w:spacing w:val="8"/>
          <w:sz w:val="44"/>
          <w:szCs w:val="44"/>
        </w:rPr>
      </w:pPr>
      <w:r>
        <w:rPr>
          <w:rFonts w:hint="eastAsia" w:ascii="方正小标宋_GBK" w:hAnsi="方正小标宋_GBK" w:eastAsia="方正小标宋_GBK" w:cs="方正小标宋_GBK"/>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云南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hint="eastAsia" w:ascii="方正小标宋_GBK" w:hAnsi="方正小标宋_GBK" w:eastAsia="方正小标宋_GBK" w:cs="方正小标宋_GBK"/>
          <w:bCs/>
          <w:color w:val="000000"/>
          <w:spacing w:val="8"/>
          <w:sz w:val="44"/>
          <w:szCs w:val="44"/>
        </w:rPr>
      </w:pPr>
      <w:r>
        <w:rPr>
          <w:rFonts w:hint="eastAsia" w:ascii="方正小标宋_GBK" w:hAnsi="方正小标宋_GBK" w:eastAsia="方正小标宋_GBK" w:cs="方正小标宋_GBK"/>
        </w:rPr>
        <w:fldChar w:fldCharType="begin"/>
      </w:r>
      <w:r>
        <w:rPr>
          <w:rFonts w:hint="eastAsia" w:ascii="方正小标宋_GBK" w:hAnsi="方正小标宋_GBK" w:eastAsia="方正小标宋_GBK" w:cs="方正小标宋_GBK"/>
        </w:rPr>
        <w:instrText xml:space="preserve"> HYPERLINK "http://bm.scs.gov.cn/2015/UserControl/Department/html/附件二：全国人大机关放弃声明.doc" </w:instrText>
      </w:r>
      <w:r>
        <w:rPr>
          <w:rFonts w:hint="eastAsia" w:ascii="方正小标宋_GBK" w:hAnsi="方正小标宋_GBK" w:eastAsia="方正小标宋_GBK" w:cs="方正小标宋_GBK"/>
        </w:rPr>
        <w:fldChar w:fldCharType="separate"/>
      </w:r>
      <w:r>
        <w:rPr>
          <w:rFonts w:hint="eastAsia" w:ascii="方正小标宋_GBK" w:hAnsi="方正小标宋_GBK" w:eastAsia="方正小标宋_GBK" w:cs="方正小标宋_GBK"/>
          <w:bCs/>
          <w:color w:val="000000"/>
          <w:spacing w:val="8"/>
          <w:sz w:val="44"/>
          <w:szCs w:val="44"/>
        </w:rPr>
        <w:t>放弃面试资格声明</w:t>
      </w:r>
      <w:r>
        <w:rPr>
          <w:rFonts w:hint="eastAsia" w:ascii="方正小标宋_GBK" w:hAnsi="方正小标宋_GBK" w:eastAsia="方正小标宋_GBK" w:cs="方正小标宋_GBK"/>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云南</w:t>
      </w:r>
      <w:bookmarkStart w:id="0" w:name="_GoBack"/>
      <w:bookmarkEnd w:id="0"/>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45344"/>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AD47C9"/>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205746E"/>
    <w:rsid w:val="031F6CAB"/>
    <w:rsid w:val="033A7B52"/>
    <w:rsid w:val="037868EB"/>
    <w:rsid w:val="038178B7"/>
    <w:rsid w:val="039901A1"/>
    <w:rsid w:val="03BF0DB3"/>
    <w:rsid w:val="03EA28A7"/>
    <w:rsid w:val="04920A78"/>
    <w:rsid w:val="049915C7"/>
    <w:rsid w:val="049C1275"/>
    <w:rsid w:val="04C26DBE"/>
    <w:rsid w:val="05175086"/>
    <w:rsid w:val="05BB729A"/>
    <w:rsid w:val="070F49A2"/>
    <w:rsid w:val="07775E9D"/>
    <w:rsid w:val="077D34E7"/>
    <w:rsid w:val="07A31E8F"/>
    <w:rsid w:val="07D720D8"/>
    <w:rsid w:val="07E43A81"/>
    <w:rsid w:val="07F97901"/>
    <w:rsid w:val="08597263"/>
    <w:rsid w:val="08BD2991"/>
    <w:rsid w:val="09201445"/>
    <w:rsid w:val="0A4E4A13"/>
    <w:rsid w:val="0B5C2DB3"/>
    <w:rsid w:val="0B60290C"/>
    <w:rsid w:val="0B762F28"/>
    <w:rsid w:val="0BDF3C5F"/>
    <w:rsid w:val="0CB23919"/>
    <w:rsid w:val="0D6928AF"/>
    <w:rsid w:val="0DC1334B"/>
    <w:rsid w:val="0E746777"/>
    <w:rsid w:val="0EBE6F88"/>
    <w:rsid w:val="0ED23627"/>
    <w:rsid w:val="0EE85136"/>
    <w:rsid w:val="0F163317"/>
    <w:rsid w:val="0F184C66"/>
    <w:rsid w:val="0FC70F4B"/>
    <w:rsid w:val="0FD75380"/>
    <w:rsid w:val="10066AA0"/>
    <w:rsid w:val="10D02E7B"/>
    <w:rsid w:val="10E62081"/>
    <w:rsid w:val="1186384C"/>
    <w:rsid w:val="11F26C58"/>
    <w:rsid w:val="12826F56"/>
    <w:rsid w:val="12D97738"/>
    <w:rsid w:val="130F1785"/>
    <w:rsid w:val="1337335E"/>
    <w:rsid w:val="133B5685"/>
    <w:rsid w:val="136B2A92"/>
    <w:rsid w:val="13E630DD"/>
    <w:rsid w:val="143E0FF8"/>
    <w:rsid w:val="15DF4283"/>
    <w:rsid w:val="162064A4"/>
    <w:rsid w:val="162B4C07"/>
    <w:rsid w:val="16697BD2"/>
    <w:rsid w:val="1673590F"/>
    <w:rsid w:val="16AE1890"/>
    <w:rsid w:val="16F70DA0"/>
    <w:rsid w:val="184D22DA"/>
    <w:rsid w:val="19495D49"/>
    <w:rsid w:val="19511852"/>
    <w:rsid w:val="195E460D"/>
    <w:rsid w:val="198432E8"/>
    <w:rsid w:val="19BB7437"/>
    <w:rsid w:val="1B4F4EDD"/>
    <w:rsid w:val="1B5B0DB7"/>
    <w:rsid w:val="1B990BAF"/>
    <w:rsid w:val="1BF73391"/>
    <w:rsid w:val="1C407F19"/>
    <w:rsid w:val="1C621C09"/>
    <w:rsid w:val="1C687BA8"/>
    <w:rsid w:val="1CA5749C"/>
    <w:rsid w:val="1DA2662B"/>
    <w:rsid w:val="1DA436C6"/>
    <w:rsid w:val="1DD6240D"/>
    <w:rsid w:val="1E1E7303"/>
    <w:rsid w:val="1E8F50D9"/>
    <w:rsid w:val="1EB936B4"/>
    <w:rsid w:val="1ED87932"/>
    <w:rsid w:val="1EDC32FF"/>
    <w:rsid w:val="1EE820B6"/>
    <w:rsid w:val="1F435D57"/>
    <w:rsid w:val="1F873F21"/>
    <w:rsid w:val="1FC81A72"/>
    <w:rsid w:val="20892DBA"/>
    <w:rsid w:val="20F85964"/>
    <w:rsid w:val="219B2513"/>
    <w:rsid w:val="2270048D"/>
    <w:rsid w:val="22A65D3D"/>
    <w:rsid w:val="22DC17CA"/>
    <w:rsid w:val="233E4B49"/>
    <w:rsid w:val="234652F6"/>
    <w:rsid w:val="236B7CC0"/>
    <w:rsid w:val="23735097"/>
    <w:rsid w:val="23B75C29"/>
    <w:rsid w:val="23C51C1C"/>
    <w:rsid w:val="24003CA7"/>
    <w:rsid w:val="24FD7C5E"/>
    <w:rsid w:val="253E3A52"/>
    <w:rsid w:val="25783C88"/>
    <w:rsid w:val="257A402A"/>
    <w:rsid w:val="25CB2341"/>
    <w:rsid w:val="25E023B3"/>
    <w:rsid w:val="25F005CB"/>
    <w:rsid w:val="27122D2A"/>
    <w:rsid w:val="27A52D7E"/>
    <w:rsid w:val="27D55CE6"/>
    <w:rsid w:val="285F1487"/>
    <w:rsid w:val="28D96B93"/>
    <w:rsid w:val="29524185"/>
    <w:rsid w:val="2A3235C6"/>
    <w:rsid w:val="2A7740BB"/>
    <w:rsid w:val="2A8C0700"/>
    <w:rsid w:val="2AE76B3D"/>
    <w:rsid w:val="2AFB2CBF"/>
    <w:rsid w:val="2B143D19"/>
    <w:rsid w:val="2B195E43"/>
    <w:rsid w:val="2B6A4948"/>
    <w:rsid w:val="2C2402B3"/>
    <w:rsid w:val="2C4E797A"/>
    <w:rsid w:val="2C5F615A"/>
    <w:rsid w:val="2CE92EB2"/>
    <w:rsid w:val="2D3B21FD"/>
    <w:rsid w:val="2E266E6D"/>
    <w:rsid w:val="2E5E5C1F"/>
    <w:rsid w:val="2E8C546A"/>
    <w:rsid w:val="2F917FC1"/>
    <w:rsid w:val="2FC83F12"/>
    <w:rsid w:val="2FE90FA3"/>
    <w:rsid w:val="303809A8"/>
    <w:rsid w:val="305A1605"/>
    <w:rsid w:val="30636EA4"/>
    <w:rsid w:val="309F1652"/>
    <w:rsid w:val="30C70618"/>
    <w:rsid w:val="30E52B78"/>
    <w:rsid w:val="30ED53F9"/>
    <w:rsid w:val="311617C0"/>
    <w:rsid w:val="32956E44"/>
    <w:rsid w:val="32B73552"/>
    <w:rsid w:val="332A6AD3"/>
    <w:rsid w:val="3389601C"/>
    <w:rsid w:val="33920119"/>
    <w:rsid w:val="34720C29"/>
    <w:rsid w:val="349F6838"/>
    <w:rsid w:val="35E71413"/>
    <w:rsid w:val="361971B4"/>
    <w:rsid w:val="37E16FE2"/>
    <w:rsid w:val="38631313"/>
    <w:rsid w:val="38A219E0"/>
    <w:rsid w:val="38A72D01"/>
    <w:rsid w:val="38D13830"/>
    <w:rsid w:val="38D50B74"/>
    <w:rsid w:val="39504417"/>
    <w:rsid w:val="3A5369BF"/>
    <w:rsid w:val="3A900623"/>
    <w:rsid w:val="3AA70248"/>
    <w:rsid w:val="3ABD23EC"/>
    <w:rsid w:val="3AC60BC3"/>
    <w:rsid w:val="3B681D4F"/>
    <w:rsid w:val="3B694F02"/>
    <w:rsid w:val="3C36068F"/>
    <w:rsid w:val="3C596B97"/>
    <w:rsid w:val="3CB25796"/>
    <w:rsid w:val="3D3A13FF"/>
    <w:rsid w:val="3DC14CEF"/>
    <w:rsid w:val="3E0771BC"/>
    <w:rsid w:val="3E58115E"/>
    <w:rsid w:val="3EE21837"/>
    <w:rsid w:val="3F5C1B27"/>
    <w:rsid w:val="3FF74985"/>
    <w:rsid w:val="40767D8F"/>
    <w:rsid w:val="40926FAE"/>
    <w:rsid w:val="414B38EA"/>
    <w:rsid w:val="416660B4"/>
    <w:rsid w:val="419A3FAE"/>
    <w:rsid w:val="41DF121F"/>
    <w:rsid w:val="4207767C"/>
    <w:rsid w:val="426809CC"/>
    <w:rsid w:val="42803D7E"/>
    <w:rsid w:val="42973EBE"/>
    <w:rsid w:val="430D2807"/>
    <w:rsid w:val="45267D82"/>
    <w:rsid w:val="45F23E12"/>
    <w:rsid w:val="46217D41"/>
    <w:rsid w:val="46A55C75"/>
    <w:rsid w:val="46AF1C49"/>
    <w:rsid w:val="470E5BDE"/>
    <w:rsid w:val="47162D68"/>
    <w:rsid w:val="473B40D5"/>
    <w:rsid w:val="47527630"/>
    <w:rsid w:val="476250DD"/>
    <w:rsid w:val="47ED3A0E"/>
    <w:rsid w:val="48AD19FC"/>
    <w:rsid w:val="48B91E5D"/>
    <w:rsid w:val="49456E42"/>
    <w:rsid w:val="49472B9B"/>
    <w:rsid w:val="49511D6F"/>
    <w:rsid w:val="49DF7A94"/>
    <w:rsid w:val="4A7D0844"/>
    <w:rsid w:val="4AB60667"/>
    <w:rsid w:val="4B162FC1"/>
    <w:rsid w:val="4B5D2A68"/>
    <w:rsid w:val="4BBB606C"/>
    <w:rsid w:val="4C014CF5"/>
    <w:rsid w:val="4C113CAC"/>
    <w:rsid w:val="4C1A407C"/>
    <w:rsid w:val="4C8E2065"/>
    <w:rsid w:val="4D290DD3"/>
    <w:rsid w:val="4D6A1E8E"/>
    <w:rsid w:val="4DD72F1B"/>
    <w:rsid w:val="4DE063A6"/>
    <w:rsid w:val="4E0062F6"/>
    <w:rsid w:val="4E670D4E"/>
    <w:rsid w:val="4E89285A"/>
    <w:rsid w:val="4E8C06CB"/>
    <w:rsid w:val="4EC933D2"/>
    <w:rsid w:val="4F2B4370"/>
    <w:rsid w:val="4F526431"/>
    <w:rsid w:val="4F566C8F"/>
    <w:rsid w:val="4F6F5245"/>
    <w:rsid w:val="4FB51D0A"/>
    <w:rsid w:val="4FB94EE8"/>
    <w:rsid w:val="4FCB1103"/>
    <w:rsid w:val="4FF7671A"/>
    <w:rsid w:val="50337989"/>
    <w:rsid w:val="504B1858"/>
    <w:rsid w:val="508D4429"/>
    <w:rsid w:val="51154379"/>
    <w:rsid w:val="513F2ABD"/>
    <w:rsid w:val="516E5BA6"/>
    <w:rsid w:val="51702C28"/>
    <w:rsid w:val="51E11DE0"/>
    <w:rsid w:val="51E31065"/>
    <w:rsid w:val="51E6677E"/>
    <w:rsid w:val="5217023B"/>
    <w:rsid w:val="522336EB"/>
    <w:rsid w:val="530F7776"/>
    <w:rsid w:val="532B20D1"/>
    <w:rsid w:val="53E912D3"/>
    <w:rsid w:val="541030AC"/>
    <w:rsid w:val="54256EE5"/>
    <w:rsid w:val="54380C4D"/>
    <w:rsid w:val="547432BE"/>
    <w:rsid w:val="54E05037"/>
    <w:rsid w:val="559D2106"/>
    <w:rsid w:val="569A3B34"/>
    <w:rsid w:val="577A462A"/>
    <w:rsid w:val="57966827"/>
    <w:rsid w:val="579BC0BE"/>
    <w:rsid w:val="57C27457"/>
    <w:rsid w:val="57E035B9"/>
    <w:rsid w:val="57E91755"/>
    <w:rsid w:val="59184E09"/>
    <w:rsid w:val="591C553F"/>
    <w:rsid w:val="594C4F39"/>
    <w:rsid w:val="5A9B21D6"/>
    <w:rsid w:val="5B58103B"/>
    <w:rsid w:val="5BE76CD7"/>
    <w:rsid w:val="5C0A0595"/>
    <w:rsid w:val="5C351875"/>
    <w:rsid w:val="5C75162D"/>
    <w:rsid w:val="5CD70973"/>
    <w:rsid w:val="5D035011"/>
    <w:rsid w:val="5D353193"/>
    <w:rsid w:val="5D8253BE"/>
    <w:rsid w:val="5DB55E8F"/>
    <w:rsid w:val="5DCA2494"/>
    <w:rsid w:val="5E5A6837"/>
    <w:rsid w:val="5ED929EB"/>
    <w:rsid w:val="5EFB22BD"/>
    <w:rsid w:val="5F2E3490"/>
    <w:rsid w:val="5F43584F"/>
    <w:rsid w:val="5F5D002A"/>
    <w:rsid w:val="60ED097D"/>
    <w:rsid w:val="61431A8E"/>
    <w:rsid w:val="61E55793"/>
    <w:rsid w:val="62683C4B"/>
    <w:rsid w:val="6277079A"/>
    <w:rsid w:val="62CA3958"/>
    <w:rsid w:val="62D545C2"/>
    <w:rsid w:val="62DC33E5"/>
    <w:rsid w:val="62E94314"/>
    <w:rsid w:val="62F1747F"/>
    <w:rsid w:val="636F7592"/>
    <w:rsid w:val="63867F38"/>
    <w:rsid w:val="63A64FA7"/>
    <w:rsid w:val="645648F8"/>
    <w:rsid w:val="64AF38BD"/>
    <w:rsid w:val="64BE3283"/>
    <w:rsid w:val="65136757"/>
    <w:rsid w:val="65241B0F"/>
    <w:rsid w:val="652933E1"/>
    <w:rsid w:val="652D412A"/>
    <w:rsid w:val="654624E0"/>
    <w:rsid w:val="65536D4E"/>
    <w:rsid w:val="65714DEE"/>
    <w:rsid w:val="65F52FB0"/>
    <w:rsid w:val="66780DD3"/>
    <w:rsid w:val="66A9277E"/>
    <w:rsid w:val="66AC0398"/>
    <w:rsid w:val="66E61491"/>
    <w:rsid w:val="677123B5"/>
    <w:rsid w:val="684C3D0B"/>
    <w:rsid w:val="685A6DED"/>
    <w:rsid w:val="685B5546"/>
    <w:rsid w:val="68615F34"/>
    <w:rsid w:val="6864123D"/>
    <w:rsid w:val="687142E8"/>
    <w:rsid w:val="68C372A9"/>
    <w:rsid w:val="68D92814"/>
    <w:rsid w:val="69F3315F"/>
    <w:rsid w:val="6A460C88"/>
    <w:rsid w:val="6A4B357C"/>
    <w:rsid w:val="6A4D0AF9"/>
    <w:rsid w:val="6A6F0821"/>
    <w:rsid w:val="6A9862CA"/>
    <w:rsid w:val="6AA96975"/>
    <w:rsid w:val="6B1D08EB"/>
    <w:rsid w:val="6C1B551D"/>
    <w:rsid w:val="6C667DBD"/>
    <w:rsid w:val="6CB23063"/>
    <w:rsid w:val="6D2D5463"/>
    <w:rsid w:val="6DF43FAF"/>
    <w:rsid w:val="6E036235"/>
    <w:rsid w:val="6EB23E8B"/>
    <w:rsid w:val="6F142733"/>
    <w:rsid w:val="6F416B95"/>
    <w:rsid w:val="6F593D07"/>
    <w:rsid w:val="6FE9635A"/>
    <w:rsid w:val="6FEC2FDB"/>
    <w:rsid w:val="702C35F2"/>
    <w:rsid w:val="70462396"/>
    <w:rsid w:val="70D543DB"/>
    <w:rsid w:val="712814FC"/>
    <w:rsid w:val="72281F75"/>
    <w:rsid w:val="725C0829"/>
    <w:rsid w:val="728A4E90"/>
    <w:rsid w:val="72972D9C"/>
    <w:rsid w:val="7339047E"/>
    <w:rsid w:val="7373756D"/>
    <w:rsid w:val="738579DD"/>
    <w:rsid w:val="73C56B5D"/>
    <w:rsid w:val="74970460"/>
    <w:rsid w:val="754407C7"/>
    <w:rsid w:val="75B15103"/>
    <w:rsid w:val="760E5F3E"/>
    <w:rsid w:val="7740393B"/>
    <w:rsid w:val="779E3DE7"/>
    <w:rsid w:val="78293FAB"/>
    <w:rsid w:val="78B6041B"/>
    <w:rsid w:val="78E7333C"/>
    <w:rsid w:val="792A27CD"/>
    <w:rsid w:val="79D85F74"/>
    <w:rsid w:val="7A3B0E82"/>
    <w:rsid w:val="7A7E3454"/>
    <w:rsid w:val="7AB855E2"/>
    <w:rsid w:val="7AC65BFC"/>
    <w:rsid w:val="7B117350"/>
    <w:rsid w:val="7B5360B0"/>
    <w:rsid w:val="7B824F83"/>
    <w:rsid w:val="7CA049AC"/>
    <w:rsid w:val="7CC03C18"/>
    <w:rsid w:val="7D1F0D24"/>
    <w:rsid w:val="7D761C62"/>
    <w:rsid w:val="7D941E9C"/>
    <w:rsid w:val="7DB622AC"/>
    <w:rsid w:val="7E1042C4"/>
    <w:rsid w:val="7E8A6EE3"/>
    <w:rsid w:val="7EA21DD8"/>
    <w:rsid w:val="7FDF87C1"/>
    <w:rsid w:val="7FE6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6</TotalTime>
  <ScaleCrop>false</ScaleCrop>
  <LinksUpToDate>false</LinksUpToDate>
  <CharactersWithSpaces>3378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2020-05-25T22:11:00Z</dcterms:created>
  <dc:creator>微软中国</dc:creator>
  <cp:lastModifiedBy>kylin</cp:lastModifiedBy>
  <cp:lastPrinted>2021-01-26T16:47:00Z</cp:lastPrinted>
  <dcterms:modified xsi:type="dcterms:W3CDTF">2021-02-05T11:24:11Z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