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120" w:afterAutospacing="0"/>
        <w:ind w:left="0" w:right="0"/>
        <w:jc w:val="left"/>
      </w:pPr>
      <w:r>
        <w:rPr>
          <w:rFonts w:ascii="Helvetica" w:hAnsi="Helvetica" w:eastAsia="Helvetica" w:cs="Helvetica"/>
          <w:i w:val="0"/>
          <w:caps w:val="0"/>
          <w:color w:val="333333"/>
          <w:spacing w:val="0"/>
          <w:kern w:val="0"/>
          <w:sz w:val="16"/>
          <w:szCs w:val="16"/>
          <w:shd w:val="clear" w:fill="FFFFFF"/>
          <w:lang w:val="en-US" w:eastAsia="zh-CN" w:bidi="ar"/>
        </w:rPr>
        <w:t xml:space="preserve">表1 </w:t>
      </w:r>
      <w:bookmarkStart w:id="0" w:name="_GoBack"/>
      <w:r>
        <w:rPr>
          <w:rFonts w:ascii="Helvetica" w:hAnsi="Helvetica" w:eastAsia="Helvetica" w:cs="Helvetica"/>
          <w:i w:val="0"/>
          <w:caps w:val="0"/>
          <w:color w:val="333333"/>
          <w:spacing w:val="0"/>
          <w:kern w:val="0"/>
          <w:sz w:val="16"/>
          <w:szCs w:val="16"/>
          <w:shd w:val="clear" w:fill="FFFFFF"/>
          <w:lang w:val="en-US" w:eastAsia="zh-CN" w:bidi="ar"/>
        </w:rPr>
        <w:t>浙江大学医学院附属口腔医院公开招聘岗位汇总表（2021年第二批）</w:t>
      </w:r>
      <w:bookmarkEnd w:id="0"/>
    </w:p>
    <w:tbl>
      <w:tblPr>
        <w:tblStyle w:val="2"/>
        <w:tblW w:w="7236" w:type="dxa"/>
        <w:tblInd w:w="0" w:type="dxa"/>
        <w:shd w:val="clear" w:color="auto" w:fill="auto"/>
        <w:tblLayout w:type="autofit"/>
        <w:tblCellMar>
          <w:top w:w="0" w:type="dxa"/>
          <w:left w:w="0" w:type="dxa"/>
          <w:bottom w:w="0" w:type="dxa"/>
          <w:right w:w="0" w:type="dxa"/>
        </w:tblCellMar>
      </w:tblPr>
      <w:tblGrid>
        <w:gridCol w:w="999"/>
        <w:gridCol w:w="1227"/>
        <w:gridCol w:w="353"/>
        <w:gridCol w:w="480"/>
        <w:gridCol w:w="401"/>
        <w:gridCol w:w="397"/>
        <w:gridCol w:w="465"/>
        <w:gridCol w:w="998"/>
        <w:gridCol w:w="474"/>
        <w:gridCol w:w="894"/>
        <w:gridCol w:w="548"/>
      </w:tblGrid>
      <w:tr>
        <w:tblPrEx>
          <w:tblCellMar>
            <w:top w:w="0" w:type="dxa"/>
            <w:left w:w="0" w:type="dxa"/>
            <w:bottom w:w="0" w:type="dxa"/>
            <w:right w:w="0" w:type="dxa"/>
          </w:tblCellMar>
        </w:tblPrEx>
        <w:trPr>
          <w:trHeight w:val="1110" w:hRule="atLeast"/>
        </w:trPr>
        <w:tc>
          <w:tcPr>
            <w:tcW w:w="12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b/>
                <w:color w:val="000000"/>
                <w:kern w:val="0"/>
                <w:sz w:val="16"/>
                <w:szCs w:val="16"/>
                <w:lang w:val="en-US" w:eastAsia="zh-CN" w:bidi="ar"/>
              </w:rPr>
              <w:t>岗位名称</w:t>
            </w:r>
          </w:p>
        </w:tc>
        <w:tc>
          <w:tcPr>
            <w:tcW w:w="13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b/>
                <w:color w:val="000000"/>
                <w:kern w:val="0"/>
                <w:sz w:val="16"/>
                <w:szCs w:val="16"/>
                <w:lang w:val="en-US" w:eastAsia="zh-CN" w:bidi="ar"/>
              </w:rPr>
              <w:t>岗位代码</w:t>
            </w:r>
          </w:p>
        </w:tc>
        <w:tc>
          <w:tcPr>
            <w:tcW w:w="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b/>
                <w:color w:val="000000"/>
                <w:kern w:val="0"/>
                <w:sz w:val="16"/>
                <w:szCs w:val="16"/>
                <w:lang w:val="en-US" w:eastAsia="zh-CN" w:bidi="ar"/>
              </w:rPr>
              <w:t>岗位类别</w:t>
            </w:r>
          </w:p>
        </w:tc>
        <w:tc>
          <w:tcPr>
            <w:tcW w:w="6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b/>
                <w:color w:val="000000"/>
                <w:kern w:val="0"/>
                <w:sz w:val="16"/>
                <w:szCs w:val="16"/>
                <w:lang w:val="en-US" w:eastAsia="zh-CN" w:bidi="ar"/>
              </w:rPr>
              <w:t>岗位性质分类</w:t>
            </w:r>
          </w:p>
        </w:tc>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b/>
                <w:color w:val="000000"/>
                <w:kern w:val="0"/>
                <w:sz w:val="16"/>
                <w:szCs w:val="16"/>
                <w:lang w:val="en-US" w:eastAsia="zh-CN" w:bidi="ar"/>
              </w:rPr>
              <w:t>人数</w:t>
            </w:r>
          </w:p>
        </w:tc>
        <w:tc>
          <w:tcPr>
            <w:tcW w:w="5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b/>
                <w:color w:val="000000"/>
                <w:kern w:val="0"/>
                <w:sz w:val="16"/>
                <w:szCs w:val="16"/>
                <w:lang w:val="en-US" w:eastAsia="zh-CN" w:bidi="ar"/>
              </w:rPr>
              <w:t>招聘对象</w:t>
            </w:r>
          </w:p>
        </w:tc>
        <w:tc>
          <w:tcPr>
            <w:tcW w:w="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b/>
                <w:color w:val="000000"/>
                <w:kern w:val="0"/>
                <w:sz w:val="16"/>
                <w:szCs w:val="16"/>
                <w:lang w:val="en-US" w:eastAsia="zh-CN" w:bidi="ar"/>
              </w:rPr>
              <w:t>年龄(周岁及以下)</w:t>
            </w:r>
          </w:p>
        </w:tc>
        <w:tc>
          <w:tcPr>
            <w:tcW w:w="13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b/>
                <w:color w:val="000000"/>
                <w:kern w:val="0"/>
                <w:sz w:val="16"/>
                <w:szCs w:val="16"/>
                <w:lang w:val="en-US" w:eastAsia="zh-CN" w:bidi="ar"/>
              </w:rPr>
              <w:t>专业</w:t>
            </w:r>
          </w:p>
        </w:tc>
        <w:tc>
          <w:tcPr>
            <w:tcW w:w="6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b/>
                <w:color w:val="000000"/>
                <w:kern w:val="0"/>
                <w:sz w:val="16"/>
                <w:szCs w:val="16"/>
                <w:lang w:val="en-US" w:eastAsia="zh-CN" w:bidi="ar"/>
              </w:rPr>
              <w:t>学历学位</w:t>
            </w:r>
          </w:p>
        </w:tc>
        <w:tc>
          <w:tcPr>
            <w:tcW w:w="11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b/>
                <w:color w:val="000000"/>
                <w:kern w:val="0"/>
                <w:sz w:val="16"/>
                <w:szCs w:val="16"/>
                <w:lang w:val="en-US" w:eastAsia="zh-CN" w:bidi="ar"/>
              </w:rPr>
              <w:t>其他要求</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b/>
                <w:color w:val="000000"/>
                <w:kern w:val="0"/>
                <w:sz w:val="16"/>
                <w:szCs w:val="16"/>
                <w:lang w:val="en-US" w:eastAsia="zh-CN" w:bidi="ar"/>
              </w:rPr>
              <w:t>备注</w:t>
            </w:r>
          </w:p>
        </w:tc>
      </w:tr>
      <w:tr>
        <w:tblPrEx>
          <w:tblCellMar>
            <w:top w:w="0" w:type="dxa"/>
            <w:left w:w="0" w:type="dxa"/>
            <w:bottom w:w="0" w:type="dxa"/>
            <w:right w:w="0" w:type="dxa"/>
          </w:tblCellMar>
        </w:tblPrEx>
        <w:trPr>
          <w:trHeight w:val="1741" w:hRule="atLeast"/>
        </w:trPr>
        <w:tc>
          <w:tcPr>
            <w:tcW w:w="12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学科博士后</w:t>
            </w:r>
          </w:p>
        </w:tc>
        <w:tc>
          <w:tcPr>
            <w:tcW w:w="13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B14-21-01</w:t>
            </w:r>
          </w:p>
        </w:tc>
        <w:tc>
          <w:tcPr>
            <w:tcW w:w="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专业技术</w:t>
            </w:r>
          </w:p>
        </w:tc>
        <w:tc>
          <w:tcPr>
            <w:tcW w:w="6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科研</w:t>
            </w:r>
          </w:p>
        </w:tc>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不限</w:t>
            </w:r>
          </w:p>
        </w:tc>
        <w:tc>
          <w:tcPr>
            <w:tcW w:w="5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不限</w:t>
            </w:r>
          </w:p>
        </w:tc>
        <w:tc>
          <w:tcPr>
            <w:tcW w:w="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35</w:t>
            </w:r>
          </w:p>
        </w:tc>
        <w:tc>
          <w:tcPr>
            <w:tcW w:w="13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口腔医学一级学科下各学科方向，生物、生命、干细胞、材料、免疫、统计、计算机等相关工信学科</w:t>
            </w:r>
          </w:p>
        </w:tc>
        <w:tc>
          <w:tcPr>
            <w:tcW w:w="6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博士研究生/博士</w:t>
            </w:r>
          </w:p>
        </w:tc>
        <w:tc>
          <w:tcPr>
            <w:tcW w:w="11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已在本专业发表具有影响力的国际期刊论文或具有海外留学经历</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浙大编制</w:t>
            </w:r>
          </w:p>
        </w:tc>
      </w:tr>
      <w:tr>
        <w:tblPrEx>
          <w:tblCellMar>
            <w:top w:w="0" w:type="dxa"/>
            <w:left w:w="0" w:type="dxa"/>
            <w:bottom w:w="0" w:type="dxa"/>
            <w:right w:w="0" w:type="dxa"/>
          </w:tblCellMar>
        </w:tblPrEx>
        <w:trPr>
          <w:trHeight w:val="2221" w:hRule="atLeast"/>
        </w:trPr>
        <w:tc>
          <w:tcPr>
            <w:tcW w:w="12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临床博士后</w:t>
            </w:r>
          </w:p>
        </w:tc>
        <w:tc>
          <w:tcPr>
            <w:tcW w:w="13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B14-21-02</w:t>
            </w:r>
          </w:p>
        </w:tc>
        <w:tc>
          <w:tcPr>
            <w:tcW w:w="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专业技术</w:t>
            </w:r>
          </w:p>
        </w:tc>
        <w:tc>
          <w:tcPr>
            <w:tcW w:w="6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科研</w:t>
            </w:r>
          </w:p>
        </w:tc>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不限</w:t>
            </w:r>
          </w:p>
        </w:tc>
        <w:tc>
          <w:tcPr>
            <w:tcW w:w="5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不限</w:t>
            </w:r>
          </w:p>
        </w:tc>
        <w:tc>
          <w:tcPr>
            <w:tcW w:w="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32</w:t>
            </w:r>
          </w:p>
        </w:tc>
        <w:tc>
          <w:tcPr>
            <w:tcW w:w="13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口腔医学一级学科下各临床和基础学科方向</w:t>
            </w:r>
          </w:p>
        </w:tc>
        <w:tc>
          <w:tcPr>
            <w:tcW w:w="6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博士研究生/博士</w:t>
            </w:r>
          </w:p>
        </w:tc>
        <w:tc>
          <w:tcPr>
            <w:tcW w:w="11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未完成住院医师规范化培训的应届毕业博士生。已在本专业发表具有影响力的国际期刊论文或具有海外留学经历优先</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浙大编制</w:t>
            </w:r>
          </w:p>
        </w:tc>
      </w:tr>
      <w:tr>
        <w:tblPrEx>
          <w:tblCellMar>
            <w:top w:w="0" w:type="dxa"/>
            <w:left w:w="0" w:type="dxa"/>
            <w:bottom w:w="0" w:type="dxa"/>
            <w:right w:w="0" w:type="dxa"/>
          </w:tblCellMar>
        </w:tblPrEx>
        <w:trPr>
          <w:trHeight w:val="1831" w:hRule="atLeast"/>
        </w:trPr>
        <w:tc>
          <w:tcPr>
            <w:tcW w:w="12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浙江省口腔生物医学研究重点实验室/专职科研人员</w:t>
            </w:r>
          </w:p>
        </w:tc>
        <w:tc>
          <w:tcPr>
            <w:tcW w:w="13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C14-21-01</w:t>
            </w:r>
          </w:p>
        </w:tc>
        <w:tc>
          <w:tcPr>
            <w:tcW w:w="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专业技术</w:t>
            </w:r>
          </w:p>
        </w:tc>
        <w:tc>
          <w:tcPr>
            <w:tcW w:w="6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科研</w:t>
            </w:r>
          </w:p>
        </w:tc>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10</w:t>
            </w:r>
          </w:p>
        </w:tc>
        <w:tc>
          <w:tcPr>
            <w:tcW w:w="5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不限</w:t>
            </w:r>
          </w:p>
        </w:tc>
        <w:tc>
          <w:tcPr>
            <w:tcW w:w="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35</w:t>
            </w:r>
          </w:p>
        </w:tc>
        <w:tc>
          <w:tcPr>
            <w:tcW w:w="13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基础医学、生命、化学、分子生物、口腔医学等相关专业</w:t>
            </w:r>
          </w:p>
        </w:tc>
        <w:tc>
          <w:tcPr>
            <w:tcW w:w="6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博士研究生/博士</w:t>
            </w:r>
          </w:p>
        </w:tc>
        <w:tc>
          <w:tcPr>
            <w:tcW w:w="11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已发表具有影响力的国际期刊论文或具有海外留学经历。*特别优秀的年龄可适当放宽</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员额编制</w:t>
            </w:r>
          </w:p>
        </w:tc>
      </w:tr>
      <w:tr>
        <w:tblPrEx>
          <w:tblCellMar>
            <w:top w:w="0" w:type="dxa"/>
            <w:left w:w="0" w:type="dxa"/>
            <w:bottom w:w="0" w:type="dxa"/>
            <w:right w:w="0" w:type="dxa"/>
          </w:tblCellMar>
        </w:tblPrEx>
        <w:trPr>
          <w:trHeight w:val="2776" w:hRule="atLeast"/>
        </w:trPr>
        <w:tc>
          <w:tcPr>
            <w:tcW w:w="12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口腔临床医师博士</w:t>
            </w:r>
          </w:p>
        </w:tc>
        <w:tc>
          <w:tcPr>
            <w:tcW w:w="13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C14-21-02/03</w:t>
            </w:r>
          </w:p>
        </w:tc>
        <w:tc>
          <w:tcPr>
            <w:tcW w:w="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卫生技术</w:t>
            </w:r>
          </w:p>
        </w:tc>
        <w:tc>
          <w:tcPr>
            <w:tcW w:w="6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医疗</w:t>
            </w:r>
          </w:p>
        </w:tc>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18</w:t>
            </w:r>
          </w:p>
        </w:tc>
        <w:tc>
          <w:tcPr>
            <w:tcW w:w="5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不限</w:t>
            </w:r>
          </w:p>
        </w:tc>
        <w:tc>
          <w:tcPr>
            <w:tcW w:w="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35</w:t>
            </w:r>
          </w:p>
        </w:tc>
        <w:tc>
          <w:tcPr>
            <w:tcW w:w="13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口腔医学一级学科下各临床和基础学科方向</w:t>
            </w:r>
          </w:p>
        </w:tc>
        <w:tc>
          <w:tcPr>
            <w:tcW w:w="6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博士研究生/博士</w:t>
            </w:r>
          </w:p>
        </w:tc>
        <w:tc>
          <w:tcPr>
            <w:tcW w:w="11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已完成住院医师规范化培训或未完成住院医师规范化培训，医院统一安排规范化培训。科研潜力突出者优先。*副高及以上职称年龄和学历可适当放宽</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员额编制</w:t>
            </w:r>
          </w:p>
        </w:tc>
      </w:tr>
      <w:tr>
        <w:tblPrEx>
          <w:tblCellMar>
            <w:top w:w="0" w:type="dxa"/>
            <w:left w:w="0" w:type="dxa"/>
            <w:bottom w:w="0" w:type="dxa"/>
            <w:right w:w="0" w:type="dxa"/>
          </w:tblCellMar>
        </w:tblPrEx>
        <w:trPr>
          <w:trHeight w:val="1230" w:hRule="atLeast"/>
        </w:trPr>
        <w:tc>
          <w:tcPr>
            <w:tcW w:w="12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口腔临床医师兼医务管理</w:t>
            </w:r>
          </w:p>
        </w:tc>
        <w:tc>
          <w:tcPr>
            <w:tcW w:w="13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D14-21-04</w:t>
            </w:r>
          </w:p>
        </w:tc>
        <w:tc>
          <w:tcPr>
            <w:tcW w:w="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卫生技术</w:t>
            </w:r>
          </w:p>
        </w:tc>
        <w:tc>
          <w:tcPr>
            <w:tcW w:w="6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医疗</w:t>
            </w:r>
          </w:p>
        </w:tc>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3</w:t>
            </w:r>
          </w:p>
        </w:tc>
        <w:tc>
          <w:tcPr>
            <w:tcW w:w="5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不限</w:t>
            </w:r>
          </w:p>
        </w:tc>
        <w:tc>
          <w:tcPr>
            <w:tcW w:w="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35</w:t>
            </w:r>
          </w:p>
        </w:tc>
        <w:tc>
          <w:tcPr>
            <w:tcW w:w="13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口腔医学一级学科下各临床和基础学科方向</w:t>
            </w:r>
          </w:p>
        </w:tc>
        <w:tc>
          <w:tcPr>
            <w:tcW w:w="6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硕士研究生/硕士</w:t>
            </w:r>
          </w:p>
        </w:tc>
        <w:tc>
          <w:tcPr>
            <w:tcW w:w="11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需承担医务行政管理工作</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待遇参编</w:t>
            </w:r>
          </w:p>
        </w:tc>
      </w:tr>
      <w:tr>
        <w:tblPrEx>
          <w:shd w:val="clear" w:color="auto" w:fill="auto"/>
          <w:tblCellMar>
            <w:top w:w="0" w:type="dxa"/>
            <w:left w:w="0" w:type="dxa"/>
            <w:bottom w:w="0" w:type="dxa"/>
            <w:right w:w="0" w:type="dxa"/>
          </w:tblCellMar>
        </w:tblPrEx>
        <w:trPr>
          <w:trHeight w:val="1230" w:hRule="atLeast"/>
        </w:trPr>
        <w:tc>
          <w:tcPr>
            <w:tcW w:w="12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口腔临床医师兼院务管理</w:t>
            </w:r>
          </w:p>
        </w:tc>
        <w:tc>
          <w:tcPr>
            <w:tcW w:w="13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D14-21-05</w:t>
            </w:r>
          </w:p>
        </w:tc>
        <w:tc>
          <w:tcPr>
            <w:tcW w:w="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卫生技术</w:t>
            </w:r>
          </w:p>
        </w:tc>
        <w:tc>
          <w:tcPr>
            <w:tcW w:w="6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医疗</w:t>
            </w:r>
          </w:p>
        </w:tc>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1</w:t>
            </w:r>
          </w:p>
        </w:tc>
        <w:tc>
          <w:tcPr>
            <w:tcW w:w="5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不限</w:t>
            </w:r>
          </w:p>
        </w:tc>
        <w:tc>
          <w:tcPr>
            <w:tcW w:w="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35</w:t>
            </w:r>
          </w:p>
        </w:tc>
        <w:tc>
          <w:tcPr>
            <w:tcW w:w="13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口腔医学一级学科下各临床和基础学科方向</w:t>
            </w:r>
          </w:p>
        </w:tc>
        <w:tc>
          <w:tcPr>
            <w:tcW w:w="6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硕士研究生/硕士</w:t>
            </w:r>
          </w:p>
        </w:tc>
        <w:tc>
          <w:tcPr>
            <w:tcW w:w="11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需承担院务相关工作</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待遇参编</w:t>
            </w:r>
          </w:p>
        </w:tc>
      </w:tr>
      <w:tr>
        <w:tblPrEx>
          <w:shd w:val="clear" w:color="auto" w:fill="auto"/>
          <w:tblCellMar>
            <w:top w:w="0" w:type="dxa"/>
            <w:left w:w="0" w:type="dxa"/>
            <w:bottom w:w="0" w:type="dxa"/>
            <w:right w:w="0" w:type="dxa"/>
          </w:tblCellMar>
        </w:tblPrEx>
        <w:trPr>
          <w:trHeight w:val="1275" w:hRule="atLeast"/>
        </w:trPr>
        <w:tc>
          <w:tcPr>
            <w:tcW w:w="12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口腔临床医师兼人事管理</w:t>
            </w:r>
          </w:p>
        </w:tc>
        <w:tc>
          <w:tcPr>
            <w:tcW w:w="13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D14-21-06</w:t>
            </w:r>
          </w:p>
        </w:tc>
        <w:tc>
          <w:tcPr>
            <w:tcW w:w="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卫生技术</w:t>
            </w:r>
          </w:p>
        </w:tc>
        <w:tc>
          <w:tcPr>
            <w:tcW w:w="6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医疗</w:t>
            </w:r>
          </w:p>
        </w:tc>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2</w:t>
            </w:r>
          </w:p>
        </w:tc>
        <w:tc>
          <w:tcPr>
            <w:tcW w:w="5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不限</w:t>
            </w:r>
          </w:p>
        </w:tc>
        <w:tc>
          <w:tcPr>
            <w:tcW w:w="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35</w:t>
            </w:r>
          </w:p>
        </w:tc>
        <w:tc>
          <w:tcPr>
            <w:tcW w:w="13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口腔医学一级学科下各临床和基础学科方向</w:t>
            </w:r>
          </w:p>
        </w:tc>
        <w:tc>
          <w:tcPr>
            <w:tcW w:w="6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硕士研究生/硕士</w:t>
            </w:r>
          </w:p>
        </w:tc>
        <w:tc>
          <w:tcPr>
            <w:tcW w:w="11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需承担人事管理相关工作</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待遇参编</w:t>
            </w:r>
          </w:p>
        </w:tc>
      </w:tr>
      <w:tr>
        <w:tblPrEx>
          <w:shd w:val="clear" w:color="auto" w:fill="auto"/>
          <w:tblCellMar>
            <w:top w:w="0" w:type="dxa"/>
            <w:left w:w="0" w:type="dxa"/>
            <w:bottom w:w="0" w:type="dxa"/>
            <w:right w:w="0" w:type="dxa"/>
          </w:tblCellMar>
        </w:tblPrEx>
        <w:trPr>
          <w:trHeight w:val="1230" w:hRule="atLeast"/>
        </w:trPr>
        <w:tc>
          <w:tcPr>
            <w:tcW w:w="12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党办/工作人员</w:t>
            </w:r>
          </w:p>
        </w:tc>
        <w:tc>
          <w:tcPr>
            <w:tcW w:w="13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D14-21-07</w:t>
            </w:r>
          </w:p>
        </w:tc>
        <w:tc>
          <w:tcPr>
            <w:tcW w:w="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行政</w:t>
            </w:r>
          </w:p>
        </w:tc>
        <w:tc>
          <w:tcPr>
            <w:tcW w:w="6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管理</w:t>
            </w:r>
          </w:p>
        </w:tc>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1</w:t>
            </w:r>
          </w:p>
        </w:tc>
        <w:tc>
          <w:tcPr>
            <w:tcW w:w="5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不限</w:t>
            </w:r>
          </w:p>
        </w:tc>
        <w:tc>
          <w:tcPr>
            <w:tcW w:w="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30</w:t>
            </w:r>
          </w:p>
        </w:tc>
        <w:tc>
          <w:tcPr>
            <w:tcW w:w="13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人文社科类、管理学类、医学类、口腔医学类等相关专业</w:t>
            </w:r>
          </w:p>
        </w:tc>
        <w:tc>
          <w:tcPr>
            <w:tcW w:w="6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硕士及以上</w:t>
            </w:r>
          </w:p>
        </w:tc>
        <w:tc>
          <w:tcPr>
            <w:tcW w:w="1163"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待遇参编</w:t>
            </w:r>
          </w:p>
        </w:tc>
      </w:tr>
      <w:tr>
        <w:tblPrEx>
          <w:tblCellMar>
            <w:top w:w="0" w:type="dxa"/>
            <w:left w:w="0" w:type="dxa"/>
            <w:bottom w:w="0" w:type="dxa"/>
            <w:right w:w="0" w:type="dxa"/>
          </w:tblCellMar>
        </w:tblPrEx>
        <w:trPr>
          <w:trHeight w:val="1291" w:hRule="atLeast"/>
        </w:trPr>
        <w:tc>
          <w:tcPr>
            <w:tcW w:w="12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思政办/工作人员</w:t>
            </w:r>
          </w:p>
        </w:tc>
        <w:tc>
          <w:tcPr>
            <w:tcW w:w="13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D14-21-08</w:t>
            </w:r>
          </w:p>
        </w:tc>
        <w:tc>
          <w:tcPr>
            <w:tcW w:w="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行政</w:t>
            </w:r>
          </w:p>
        </w:tc>
        <w:tc>
          <w:tcPr>
            <w:tcW w:w="6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管理</w:t>
            </w:r>
          </w:p>
        </w:tc>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1</w:t>
            </w:r>
          </w:p>
        </w:tc>
        <w:tc>
          <w:tcPr>
            <w:tcW w:w="5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不限</w:t>
            </w:r>
          </w:p>
        </w:tc>
        <w:tc>
          <w:tcPr>
            <w:tcW w:w="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30</w:t>
            </w:r>
          </w:p>
        </w:tc>
        <w:tc>
          <w:tcPr>
            <w:tcW w:w="13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人文社科类、管理学类、医学类、口腔医学类等相关专业</w:t>
            </w:r>
          </w:p>
        </w:tc>
        <w:tc>
          <w:tcPr>
            <w:tcW w:w="6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硕士及以上</w:t>
            </w:r>
          </w:p>
        </w:tc>
        <w:tc>
          <w:tcPr>
            <w:tcW w:w="11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从事学生思政及管理相关工作</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待遇参编</w:t>
            </w:r>
          </w:p>
        </w:tc>
      </w:tr>
      <w:tr>
        <w:tblPrEx>
          <w:tblCellMar>
            <w:top w:w="0" w:type="dxa"/>
            <w:left w:w="0" w:type="dxa"/>
            <w:bottom w:w="0" w:type="dxa"/>
            <w:right w:w="0" w:type="dxa"/>
          </w:tblCellMar>
        </w:tblPrEx>
        <w:trPr>
          <w:trHeight w:val="1140" w:hRule="atLeast"/>
        </w:trPr>
        <w:tc>
          <w:tcPr>
            <w:tcW w:w="12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院办/工作人员</w:t>
            </w:r>
          </w:p>
        </w:tc>
        <w:tc>
          <w:tcPr>
            <w:tcW w:w="13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D14-21-09</w:t>
            </w:r>
          </w:p>
        </w:tc>
        <w:tc>
          <w:tcPr>
            <w:tcW w:w="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行政</w:t>
            </w:r>
          </w:p>
        </w:tc>
        <w:tc>
          <w:tcPr>
            <w:tcW w:w="6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管理</w:t>
            </w:r>
          </w:p>
        </w:tc>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1</w:t>
            </w:r>
          </w:p>
        </w:tc>
        <w:tc>
          <w:tcPr>
            <w:tcW w:w="5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不限</w:t>
            </w:r>
          </w:p>
        </w:tc>
        <w:tc>
          <w:tcPr>
            <w:tcW w:w="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30</w:t>
            </w:r>
          </w:p>
        </w:tc>
        <w:tc>
          <w:tcPr>
            <w:tcW w:w="13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人文社科类、管理学类、口腔医学类、中国语言文学类专业</w:t>
            </w:r>
          </w:p>
        </w:tc>
        <w:tc>
          <w:tcPr>
            <w:tcW w:w="6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硕士及以上</w:t>
            </w:r>
          </w:p>
        </w:tc>
        <w:tc>
          <w:tcPr>
            <w:tcW w:w="11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博士优先</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待遇参编</w:t>
            </w:r>
          </w:p>
        </w:tc>
      </w:tr>
      <w:tr>
        <w:tblPrEx>
          <w:tblCellMar>
            <w:top w:w="0" w:type="dxa"/>
            <w:left w:w="0" w:type="dxa"/>
            <w:bottom w:w="0" w:type="dxa"/>
            <w:right w:w="0" w:type="dxa"/>
          </w:tblCellMar>
        </w:tblPrEx>
        <w:trPr>
          <w:trHeight w:val="840" w:hRule="atLeast"/>
        </w:trPr>
        <w:tc>
          <w:tcPr>
            <w:tcW w:w="12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宣传中心/工作人员</w:t>
            </w:r>
          </w:p>
        </w:tc>
        <w:tc>
          <w:tcPr>
            <w:tcW w:w="13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D14-21-10</w:t>
            </w:r>
          </w:p>
        </w:tc>
        <w:tc>
          <w:tcPr>
            <w:tcW w:w="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行政</w:t>
            </w:r>
          </w:p>
        </w:tc>
        <w:tc>
          <w:tcPr>
            <w:tcW w:w="6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管理</w:t>
            </w:r>
          </w:p>
        </w:tc>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1</w:t>
            </w:r>
          </w:p>
        </w:tc>
        <w:tc>
          <w:tcPr>
            <w:tcW w:w="5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不限</w:t>
            </w:r>
          </w:p>
        </w:tc>
        <w:tc>
          <w:tcPr>
            <w:tcW w:w="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30</w:t>
            </w:r>
          </w:p>
        </w:tc>
        <w:tc>
          <w:tcPr>
            <w:tcW w:w="13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中国语言文学类、新闻类专业</w:t>
            </w:r>
          </w:p>
        </w:tc>
        <w:tc>
          <w:tcPr>
            <w:tcW w:w="6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硕士及以上</w:t>
            </w:r>
          </w:p>
        </w:tc>
        <w:tc>
          <w:tcPr>
            <w:tcW w:w="1163"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待遇参编</w:t>
            </w:r>
          </w:p>
        </w:tc>
      </w:tr>
      <w:tr>
        <w:tblPrEx>
          <w:shd w:val="clear" w:color="auto" w:fill="auto"/>
          <w:tblCellMar>
            <w:top w:w="0" w:type="dxa"/>
            <w:left w:w="0" w:type="dxa"/>
            <w:bottom w:w="0" w:type="dxa"/>
            <w:right w:w="0" w:type="dxa"/>
          </w:tblCellMar>
        </w:tblPrEx>
        <w:trPr>
          <w:trHeight w:val="1215" w:hRule="atLeast"/>
        </w:trPr>
        <w:tc>
          <w:tcPr>
            <w:tcW w:w="12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人事科/工作人员</w:t>
            </w:r>
          </w:p>
        </w:tc>
        <w:tc>
          <w:tcPr>
            <w:tcW w:w="13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D14-21-11</w:t>
            </w:r>
          </w:p>
        </w:tc>
        <w:tc>
          <w:tcPr>
            <w:tcW w:w="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行政</w:t>
            </w:r>
          </w:p>
        </w:tc>
        <w:tc>
          <w:tcPr>
            <w:tcW w:w="6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管理</w:t>
            </w:r>
          </w:p>
        </w:tc>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2</w:t>
            </w:r>
          </w:p>
        </w:tc>
        <w:tc>
          <w:tcPr>
            <w:tcW w:w="5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不限</w:t>
            </w:r>
          </w:p>
        </w:tc>
        <w:tc>
          <w:tcPr>
            <w:tcW w:w="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30</w:t>
            </w:r>
          </w:p>
        </w:tc>
        <w:tc>
          <w:tcPr>
            <w:tcW w:w="13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法学大类、文学大类、人力资源类、管理学类、卫生事业管理、口腔医学专业</w:t>
            </w:r>
          </w:p>
        </w:tc>
        <w:tc>
          <w:tcPr>
            <w:tcW w:w="6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硕士研究生/硕士</w:t>
            </w:r>
          </w:p>
        </w:tc>
        <w:tc>
          <w:tcPr>
            <w:tcW w:w="11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具有人事相关工作经验优先</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待遇参编</w:t>
            </w:r>
          </w:p>
        </w:tc>
      </w:tr>
      <w:tr>
        <w:tblPrEx>
          <w:shd w:val="clear" w:color="auto" w:fill="auto"/>
          <w:tblCellMar>
            <w:top w:w="0" w:type="dxa"/>
            <w:left w:w="0" w:type="dxa"/>
            <w:bottom w:w="0" w:type="dxa"/>
            <w:right w:w="0" w:type="dxa"/>
          </w:tblCellMar>
        </w:tblPrEx>
        <w:trPr>
          <w:trHeight w:val="1140" w:hRule="atLeast"/>
        </w:trPr>
        <w:tc>
          <w:tcPr>
            <w:tcW w:w="12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科教科/工作人员</w:t>
            </w:r>
          </w:p>
        </w:tc>
        <w:tc>
          <w:tcPr>
            <w:tcW w:w="13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D14-21-12</w:t>
            </w:r>
          </w:p>
        </w:tc>
        <w:tc>
          <w:tcPr>
            <w:tcW w:w="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行政</w:t>
            </w:r>
          </w:p>
        </w:tc>
        <w:tc>
          <w:tcPr>
            <w:tcW w:w="6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管理</w:t>
            </w:r>
          </w:p>
        </w:tc>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1</w:t>
            </w:r>
          </w:p>
        </w:tc>
        <w:tc>
          <w:tcPr>
            <w:tcW w:w="5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不限</w:t>
            </w:r>
          </w:p>
        </w:tc>
        <w:tc>
          <w:tcPr>
            <w:tcW w:w="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30</w:t>
            </w:r>
          </w:p>
        </w:tc>
        <w:tc>
          <w:tcPr>
            <w:tcW w:w="13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基础医学、临床医学、口腔医学、护理学、公共卫生、统计学等相关专业</w:t>
            </w:r>
          </w:p>
        </w:tc>
        <w:tc>
          <w:tcPr>
            <w:tcW w:w="6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硕士及以上</w:t>
            </w:r>
          </w:p>
        </w:tc>
        <w:tc>
          <w:tcPr>
            <w:tcW w:w="11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承担伦理委员会秘书，人遗传资源管理，GCP等相关工作，博士优先</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待遇参编</w:t>
            </w:r>
          </w:p>
        </w:tc>
      </w:tr>
      <w:tr>
        <w:tblPrEx>
          <w:tblCellMar>
            <w:top w:w="0" w:type="dxa"/>
            <w:left w:w="0" w:type="dxa"/>
            <w:bottom w:w="0" w:type="dxa"/>
            <w:right w:w="0" w:type="dxa"/>
          </w:tblCellMar>
        </w:tblPrEx>
        <w:trPr>
          <w:trHeight w:val="1095" w:hRule="atLeast"/>
        </w:trPr>
        <w:tc>
          <w:tcPr>
            <w:tcW w:w="12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医保物价/工作人员</w:t>
            </w:r>
          </w:p>
        </w:tc>
        <w:tc>
          <w:tcPr>
            <w:tcW w:w="13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D14-21-13</w:t>
            </w:r>
          </w:p>
        </w:tc>
        <w:tc>
          <w:tcPr>
            <w:tcW w:w="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行政</w:t>
            </w:r>
          </w:p>
        </w:tc>
        <w:tc>
          <w:tcPr>
            <w:tcW w:w="6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管理</w:t>
            </w:r>
          </w:p>
        </w:tc>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1</w:t>
            </w:r>
          </w:p>
        </w:tc>
        <w:tc>
          <w:tcPr>
            <w:tcW w:w="5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不限</w:t>
            </w:r>
          </w:p>
        </w:tc>
        <w:tc>
          <w:tcPr>
            <w:tcW w:w="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30</w:t>
            </w:r>
          </w:p>
        </w:tc>
        <w:tc>
          <w:tcPr>
            <w:tcW w:w="13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信息、统计、卫生经济、卫生事业管理相关专业</w:t>
            </w:r>
          </w:p>
        </w:tc>
        <w:tc>
          <w:tcPr>
            <w:tcW w:w="6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硕士研究生/硕士</w:t>
            </w:r>
          </w:p>
        </w:tc>
        <w:tc>
          <w:tcPr>
            <w:tcW w:w="1163"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待遇参编</w:t>
            </w:r>
          </w:p>
        </w:tc>
      </w:tr>
      <w:tr>
        <w:tblPrEx>
          <w:shd w:val="clear" w:color="auto" w:fill="auto"/>
          <w:tblCellMar>
            <w:top w:w="0" w:type="dxa"/>
            <w:left w:w="0" w:type="dxa"/>
            <w:bottom w:w="0" w:type="dxa"/>
            <w:right w:w="0" w:type="dxa"/>
          </w:tblCellMar>
        </w:tblPrEx>
        <w:trPr>
          <w:trHeight w:val="795" w:hRule="atLeast"/>
        </w:trPr>
        <w:tc>
          <w:tcPr>
            <w:tcW w:w="12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财务科/工作人员(一)</w:t>
            </w:r>
          </w:p>
        </w:tc>
        <w:tc>
          <w:tcPr>
            <w:tcW w:w="13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D14-21-14</w:t>
            </w:r>
          </w:p>
        </w:tc>
        <w:tc>
          <w:tcPr>
            <w:tcW w:w="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专业技术</w:t>
            </w:r>
          </w:p>
        </w:tc>
        <w:tc>
          <w:tcPr>
            <w:tcW w:w="6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其他专业技术</w:t>
            </w:r>
          </w:p>
        </w:tc>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2</w:t>
            </w:r>
          </w:p>
        </w:tc>
        <w:tc>
          <w:tcPr>
            <w:tcW w:w="5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不限</w:t>
            </w:r>
          </w:p>
        </w:tc>
        <w:tc>
          <w:tcPr>
            <w:tcW w:w="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35</w:t>
            </w:r>
          </w:p>
        </w:tc>
        <w:tc>
          <w:tcPr>
            <w:tcW w:w="13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财会、审计、税务相关专业</w:t>
            </w:r>
          </w:p>
        </w:tc>
        <w:tc>
          <w:tcPr>
            <w:tcW w:w="6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硕士研究生/硕士</w:t>
            </w:r>
          </w:p>
        </w:tc>
        <w:tc>
          <w:tcPr>
            <w:tcW w:w="1163"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待遇参编</w:t>
            </w:r>
          </w:p>
        </w:tc>
      </w:tr>
      <w:tr>
        <w:tblPrEx>
          <w:tblCellMar>
            <w:top w:w="0" w:type="dxa"/>
            <w:left w:w="0" w:type="dxa"/>
            <w:bottom w:w="0" w:type="dxa"/>
            <w:right w:w="0" w:type="dxa"/>
          </w:tblCellMar>
        </w:tblPrEx>
        <w:trPr>
          <w:trHeight w:val="795" w:hRule="atLeast"/>
        </w:trPr>
        <w:tc>
          <w:tcPr>
            <w:tcW w:w="12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信息科/工作人员</w:t>
            </w:r>
          </w:p>
        </w:tc>
        <w:tc>
          <w:tcPr>
            <w:tcW w:w="13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D14-21-15</w:t>
            </w:r>
          </w:p>
        </w:tc>
        <w:tc>
          <w:tcPr>
            <w:tcW w:w="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专业技术</w:t>
            </w:r>
          </w:p>
        </w:tc>
        <w:tc>
          <w:tcPr>
            <w:tcW w:w="6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其他专业技术</w:t>
            </w:r>
          </w:p>
        </w:tc>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2</w:t>
            </w:r>
          </w:p>
        </w:tc>
        <w:tc>
          <w:tcPr>
            <w:tcW w:w="5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不限</w:t>
            </w:r>
          </w:p>
        </w:tc>
        <w:tc>
          <w:tcPr>
            <w:tcW w:w="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35</w:t>
            </w:r>
          </w:p>
        </w:tc>
        <w:tc>
          <w:tcPr>
            <w:tcW w:w="13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计算机相关专业、生物医学工程专业</w:t>
            </w:r>
          </w:p>
        </w:tc>
        <w:tc>
          <w:tcPr>
            <w:tcW w:w="6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硕士研究生/硕士</w:t>
            </w:r>
          </w:p>
        </w:tc>
        <w:tc>
          <w:tcPr>
            <w:tcW w:w="1163"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待遇参编</w:t>
            </w:r>
          </w:p>
        </w:tc>
      </w:tr>
      <w:tr>
        <w:tblPrEx>
          <w:tblCellMar>
            <w:top w:w="0" w:type="dxa"/>
            <w:left w:w="0" w:type="dxa"/>
            <w:bottom w:w="0" w:type="dxa"/>
            <w:right w:w="0" w:type="dxa"/>
          </w:tblCellMar>
        </w:tblPrEx>
        <w:trPr>
          <w:trHeight w:val="795" w:hRule="atLeast"/>
        </w:trPr>
        <w:tc>
          <w:tcPr>
            <w:tcW w:w="12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设备科/工作人员（一）</w:t>
            </w:r>
          </w:p>
        </w:tc>
        <w:tc>
          <w:tcPr>
            <w:tcW w:w="13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D14-21-16</w:t>
            </w:r>
          </w:p>
        </w:tc>
        <w:tc>
          <w:tcPr>
            <w:tcW w:w="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专业技术</w:t>
            </w:r>
          </w:p>
        </w:tc>
        <w:tc>
          <w:tcPr>
            <w:tcW w:w="6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其他专业技术</w:t>
            </w:r>
          </w:p>
        </w:tc>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2</w:t>
            </w:r>
          </w:p>
        </w:tc>
        <w:tc>
          <w:tcPr>
            <w:tcW w:w="5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不限</w:t>
            </w:r>
          </w:p>
        </w:tc>
        <w:tc>
          <w:tcPr>
            <w:tcW w:w="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35</w:t>
            </w:r>
          </w:p>
        </w:tc>
        <w:tc>
          <w:tcPr>
            <w:tcW w:w="13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生物医学工程及相关专业</w:t>
            </w:r>
          </w:p>
        </w:tc>
        <w:tc>
          <w:tcPr>
            <w:tcW w:w="6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硕士研究生/硕士</w:t>
            </w:r>
          </w:p>
        </w:tc>
        <w:tc>
          <w:tcPr>
            <w:tcW w:w="11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有相关经验者优先</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待遇参编</w:t>
            </w:r>
          </w:p>
        </w:tc>
      </w:tr>
      <w:tr>
        <w:tblPrEx>
          <w:tblCellMar>
            <w:top w:w="0" w:type="dxa"/>
            <w:left w:w="0" w:type="dxa"/>
            <w:bottom w:w="0" w:type="dxa"/>
            <w:right w:w="0" w:type="dxa"/>
          </w:tblCellMar>
        </w:tblPrEx>
        <w:trPr>
          <w:trHeight w:val="795" w:hRule="atLeast"/>
        </w:trPr>
        <w:tc>
          <w:tcPr>
            <w:tcW w:w="12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采购中心/工作人员（一）</w:t>
            </w:r>
          </w:p>
        </w:tc>
        <w:tc>
          <w:tcPr>
            <w:tcW w:w="13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D14-21-17</w:t>
            </w:r>
          </w:p>
        </w:tc>
        <w:tc>
          <w:tcPr>
            <w:tcW w:w="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专业技术</w:t>
            </w:r>
          </w:p>
        </w:tc>
        <w:tc>
          <w:tcPr>
            <w:tcW w:w="6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其他专业技术</w:t>
            </w:r>
          </w:p>
        </w:tc>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2</w:t>
            </w:r>
          </w:p>
        </w:tc>
        <w:tc>
          <w:tcPr>
            <w:tcW w:w="5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不限</w:t>
            </w:r>
          </w:p>
        </w:tc>
        <w:tc>
          <w:tcPr>
            <w:tcW w:w="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35</w:t>
            </w:r>
          </w:p>
        </w:tc>
        <w:tc>
          <w:tcPr>
            <w:tcW w:w="13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生物医学工程专业</w:t>
            </w:r>
          </w:p>
        </w:tc>
        <w:tc>
          <w:tcPr>
            <w:tcW w:w="6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硕士研究生/硕士</w:t>
            </w:r>
          </w:p>
        </w:tc>
        <w:tc>
          <w:tcPr>
            <w:tcW w:w="11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有医院采购工作经验者优先</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待遇参编</w:t>
            </w:r>
          </w:p>
        </w:tc>
      </w:tr>
      <w:tr>
        <w:tblPrEx>
          <w:tblCellMar>
            <w:top w:w="0" w:type="dxa"/>
            <w:left w:w="0" w:type="dxa"/>
            <w:bottom w:w="0" w:type="dxa"/>
            <w:right w:w="0" w:type="dxa"/>
          </w:tblCellMar>
        </w:tblPrEx>
        <w:trPr>
          <w:trHeight w:val="795" w:hRule="atLeast"/>
        </w:trPr>
        <w:tc>
          <w:tcPr>
            <w:tcW w:w="12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放射科/技术员</w:t>
            </w:r>
          </w:p>
        </w:tc>
        <w:tc>
          <w:tcPr>
            <w:tcW w:w="13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D14-21-18</w:t>
            </w:r>
          </w:p>
        </w:tc>
        <w:tc>
          <w:tcPr>
            <w:tcW w:w="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卫生技术</w:t>
            </w:r>
          </w:p>
        </w:tc>
        <w:tc>
          <w:tcPr>
            <w:tcW w:w="6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医技</w:t>
            </w:r>
          </w:p>
        </w:tc>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9</w:t>
            </w:r>
          </w:p>
        </w:tc>
        <w:tc>
          <w:tcPr>
            <w:tcW w:w="5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不限</w:t>
            </w:r>
          </w:p>
        </w:tc>
        <w:tc>
          <w:tcPr>
            <w:tcW w:w="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35</w:t>
            </w:r>
          </w:p>
        </w:tc>
        <w:tc>
          <w:tcPr>
            <w:tcW w:w="13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放射技术专业</w:t>
            </w:r>
          </w:p>
        </w:tc>
        <w:tc>
          <w:tcPr>
            <w:tcW w:w="6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本科/学士</w:t>
            </w:r>
          </w:p>
        </w:tc>
        <w:tc>
          <w:tcPr>
            <w:tcW w:w="11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有工作经历优先</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人才派遣</w:t>
            </w:r>
          </w:p>
        </w:tc>
      </w:tr>
      <w:tr>
        <w:tblPrEx>
          <w:tblCellMar>
            <w:top w:w="0" w:type="dxa"/>
            <w:left w:w="0" w:type="dxa"/>
            <w:bottom w:w="0" w:type="dxa"/>
            <w:right w:w="0" w:type="dxa"/>
          </w:tblCellMar>
        </w:tblPrEx>
        <w:trPr>
          <w:trHeight w:val="795" w:hRule="atLeast"/>
        </w:trPr>
        <w:tc>
          <w:tcPr>
            <w:tcW w:w="12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检验科/技术员</w:t>
            </w:r>
          </w:p>
        </w:tc>
        <w:tc>
          <w:tcPr>
            <w:tcW w:w="13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D14-21-19</w:t>
            </w:r>
          </w:p>
        </w:tc>
        <w:tc>
          <w:tcPr>
            <w:tcW w:w="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卫生技术</w:t>
            </w:r>
          </w:p>
        </w:tc>
        <w:tc>
          <w:tcPr>
            <w:tcW w:w="6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医技</w:t>
            </w:r>
          </w:p>
        </w:tc>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10</w:t>
            </w:r>
          </w:p>
        </w:tc>
        <w:tc>
          <w:tcPr>
            <w:tcW w:w="5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不限</w:t>
            </w:r>
          </w:p>
        </w:tc>
        <w:tc>
          <w:tcPr>
            <w:tcW w:w="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35</w:t>
            </w:r>
          </w:p>
        </w:tc>
        <w:tc>
          <w:tcPr>
            <w:tcW w:w="13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检验医学、检验医学技术专业</w:t>
            </w:r>
          </w:p>
        </w:tc>
        <w:tc>
          <w:tcPr>
            <w:tcW w:w="6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本科/学士</w:t>
            </w:r>
          </w:p>
        </w:tc>
        <w:tc>
          <w:tcPr>
            <w:tcW w:w="11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有工作经历优先</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人才派遣</w:t>
            </w:r>
          </w:p>
        </w:tc>
      </w:tr>
      <w:tr>
        <w:tblPrEx>
          <w:tblCellMar>
            <w:top w:w="0" w:type="dxa"/>
            <w:left w:w="0" w:type="dxa"/>
            <w:bottom w:w="0" w:type="dxa"/>
            <w:right w:w="0" w:type="dxa"/>
          </w:tblCellMar>
        </w:tblPrEx>
        <w:trPr>
          <w:trHeight w:val="795" w:hRule="atLeast"/>
        </w:trPr>
        <w:tc>
          <w:tcPr>
            <w:tcW w:w="12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病理科/技术员</w:t>
            </w:r>
          </w:p>
        </w:tc>
        <w:tc>
          <w:tcPr>
            <w:tcW w:w="13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D14-21-20</w:t>
            </w:r>
          </w:p>
        </w:tc>
        <w:tc>
          <w:tcPr>
            <w:tcW w:w="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卫生技术</w:t>
            </w:r>
          </w:p>
        </w:tc>
        <w:tc>
          <w:tcPr>
            <w:tcW w:w="6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医技</w:t>
            </w:r>
          </w:p>
        </w:tc>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1</w:t>
            </w:r>
          </w:p>
        </w:tc>
        <w:tc>
          <w:tcPr>
            <w:tcW w:w="5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不限</w:t>
            </w:r>
          </w:p>
        </w:tc>
        <w:tc>
          <w:tcPr>
            <w:tcW w:w="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35</w:t>
            </w:r>
          </w:p>
        </w:tc>
        <w:tc>
          <w:tcPr>
            <w:tcW w:w="13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病理技术专业</w:t>
            </w:r>
          </w:p>
        </w:tc>
        <w:tc>
          <w:tcPr>
            <w:tcW w:w="6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大专</w:t>
            </w:r>
          </w:p>
        </w:tc>
        <w:tc>
          <w:tcPr>
            <w:tcW w:w="11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有病理技术员上岗证优先</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人才派遣</w:t>
            </w:r>
          </w:p>
        </w:tc>
      </w:tr>
      <w:tr>
        <w:tblPrEx>
          <w:shd w:val="clear" w:color="auto" w:fill="auto"/>
          <w:tblCellMar>
            <w:top w:w="0" w:type="dxa"/>
            <w:left w:w="0" w:type="dxa"/>
            <w:bottom w:w="0" w:type="dxa"/>
            <w:right w:w="0" w:type="dxa"/>
          </w:tblCellMar>
        </w:tblPrEx>
        <w:trPr>
          <w:trHeight w:val="795" w:hRule="atLeast"/>
        </w:trPr>
        <w:tc>
          <w:tcPr>
            <w:tcW w:w="12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药剂科/药剂师</w:t>
            </w:r>
          </w:p>
        </w:tc>
        <w:tc>
          <w:tcPr>
            <w:tcW w:w="13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D14-21-21</w:t>
            </w:r>
          </w:p>
        </w:tc>
        <w:tc>
          <w:tcPr>
            <w:tcW w:w="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卫生技术</w:t>
            </w:r>
          </w:p>
        </w:tc>
        <w:tc>
          <w:tcPr>
            <w:tcW w:w="6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医技</w:t>
            </w:r>
          </w:p>
        </w:tc>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2</w:t>
            </w:r>
          </w:p>
        </w:tc>
        <w:tc>
          <w:tcPr>
            <w:tcW w:w="5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不限</w:t>
            </w:r>
          </w:p>
        </w:tc>
        <w:tc>
          <w:tcPr>
            <w:tcW w:w="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35</w:t>
            </w:r>
          </w:p>
        </w:tc>
        <w:tc>
          <w:tcPr>
            <w:tcW w:w="13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药学专业</w:t>
            </w:r>
          </w:p>
        </w:tc>
        <w:tc>
          <w:tcPr>
            <w:tcW w:w="6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本科及以上</w:t>
            </w:r>
          </w:p>
        </w:tc>
        <w:tc>
          <w:tcPr>
            <w:tcW w:w="11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硕士优先考虑</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人才派遣</w:t>
            </w:r>
          </w:p>
        </w:tc>
      </w:tr>
      <w:tr>
        <w:tblPrEx>
          <w:shd w:val="clear" w:color="auto" w:fill="auto"/>
          <w:tblCellMar>
            <w:top w:w="0" w:type="dxa"/>
            <w:left w:w="0" w:type="dxa"/>
            <w:bottom w:w="0" w:type="dxa"/>
            <w:right w:w="0" w:type="dxa"/>
          </w:tblCellMar>
        </w:tblPrEx>
        <w:trPr>
          <w:trHeight w:val="795" w:hRule="atLeast"/>
        </w:trPr>
        <w:tc>
          <w:tcPr>
            <w:tcW w:w="12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口腔工艺科/技术员</w:t>
            </w:r>
          </w:p>
        </w:tc>
        <w:tc>
          <w:tcPr>
            <w:tcW w:w="13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D14-21-22</w:t>
            </w:r>
          </w:p>
        </w:tc>
        <w:tc>
          <w:tcPr>
            <w:tcW w:w="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卫生技术</w:t>
            </w:r>
          </w:p>
        </w:tc>
        <w:tc>
          <w:tcPr>
            <w:tcW w:w="6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医技</w:t>
            </w:r>
          </w:p>
        </w:tc>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8</w:t>
            </w:r>
          </w:p>
        </w:tc>
        <w:tc>
          <w:tcPr>
            <w:tcW w:w="5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不限</w:t>
            </w:r>
          </w:p>
        </w:tc>
        <w:tc>
          <w:tcPr>
            <w:tcW w:w="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35</w:t>
            </w:r>
          </w:p>
        </w:tc>
        <w:tc>
          <w:tcPr>
            <w:tcW w:w="13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口腔修复工艺学、口腔正畸工艺学专业</w:t>
            </w:r>
          </w:p>
        </w:tc>
        <w:tc>
          <w:tcPr>
            <w:tcW w:w="6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大专</w:t>
            </w:r>
          </w:p>
        </w:tc>
        <w:tc>
          <w:tcPr>
            <w:tcW w:w="11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经验丰富者学历可放宽至中专</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人才派遣</w:t>
            </w:r>
          </w:p>
        </w:tc>
      </w:tr>
      <w:tr>
        <w:tblPrEx>
          <w:tblCellMar>
            <w:top w:w="0" w:type="dxa"/>
            <w:left w:w="0" w:type="dxa"/>
            <w:bottom w:w="0" w:type="dxa"/>
            <w:right w:w="0" w:type="dxa"/>
          </w:tblCellMar>
        </w:tblPrEx>
        <w:trPr>
          <w:trHeight w:val="795" w:hRule="atLeast"/>
        </w:trPr>
        <w:tc>
          <w:tcPr>
            <w:tcW w:w="12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财务科/工作人员(二)</w:t>
            </w:r>
          </w:p>
        </w:tc>
        <w:tc>
          <w:tcPr>
            <w:tcW w:w="13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D14-21-23</w:t>
            </w:r>
          </w:p>
        </w:tc>
        <w:tc>
          <w:tcPr>
            <w:tcW w:w="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专业技术</w:t>
            </w:r>
          </w:p>
        </w:tc>
        <w:tc>
          <w:tcPr>
            <w:tcW w:w="6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其他专业技术</w:t>
            </w:r>
          </w:p>
        </w:tc>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2</w:t>
            </w:r>
          </w:p>
        </w:tc>
        <w:tc>
          <w:tcPr>
            <w:tcW w:w="5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不限</w:t>
            </w:r>
          </w:p>
        </w:tc>
        <w:tc>
          <w:tcPr>
            <w:tcW w:w="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35</w:t>
            </w:r>
          </w:p>
        </w:tc>
        <w:tc>
          <w:tcPr>
            <w:tcW w:w="13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财会、审计、税务相关专业</w:t>
            </w:r>
          </w:p>
        </w:tc>
        <w:tc>
          <w:tcPr>
            <w:tcW w:w="6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本科/学士</w:t>
            </w:r>
          </w:p>
        </w:tc>
        <w:tc>
          <w:tcPr>
            <w:tcW w:w="11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承担食堂会计及出纳相关工作</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人才派遣</w:t>
            </w:r>
          </w:p>
        </w:tc>
      </w:tr>
      <w:tr>
        <w:tblPrEx>
          <w:tblCellMar>
            <w:top w:w="0" w:type="dxa"/>
            <w:left w:w="0" w:type="dxa"/>
            <w:bottom w:w="0" w:type="dxa"/>
            <w:right w:w="0" w:type="dxa"/>
          </w:tblCellMar>
        </w:tblPrEx>
        <w:trPr>
          <w:trHeight w:val="795" w:hRule="atLeast"/>
        </w:trPr>
        <w:tc>
          <w:tcPr>
            <w:tcW w:w="12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设备科/工作人员（二）</w:t>
            </w:r>
          </w:p>
        </w:tc>
        <w:tc>
          <w:tcPr>
            <w:tcW w:w="13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D14-21-24</w:t>
            </w:r>
          </w:p>
        </w:tc>
        <w:tc>
          <w:tcPr>
            <w:tcW w:w="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专业技术</w:t>
            </w:r>
          </w:p>
        </w:tc>
        <w:tc>
          <w:tcPr>
            <w:tcW w:w="6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其他专业技术</w:t>
            </w:r>
          </w:p>
        </w:tc>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2</w:t>
            </w:r>
          </w:p>
        </w:tc>
        <w:tc>
          <w:tcPr>
            <w:tcW w:w="5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不限</w:t>
            </w:r>
          </w:p>
        </w:tc>
        <w:tc>
          <w:tcPr>
            <w:tcW w:w="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35</w:t>
            </w:r>
          </w:p>
        </w:tc>
        <w:tc>
          <w:tcPr>
            <w:tcW w:w="13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生物医学工程及相关专业</w:t>
            </w:r>
          </w:p>
        </w:tc>
        <w:tc>
          <w:tcPr>
            <w:tcW w:w="6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本科/学士</w:t>
            </w:r>
          </w:p>
        </w:tc>
        <w:tc>
          <w:tcPr>
            <w:tcW w:w="11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有相关经验者优先</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人才派遣</w:t>
            </w:r>
          </w:p>
        </w:tc>
      </w:tr>
      <w:tr>
        <w:tblPrEx>
          <w:shd w:val="clear" w:color="auto" w:fill="auto"/>
          <w:tblCellMar>
            <w:top w:w="0" w:type="dxa"/>
            <w:left w:w="0" w:type="dxa"/>
            <w:bottom w:w="0" w:type="dxa"/>
            <w:right w:w="0" w:type="dxa"/>
          </w:tblCellMar>
        </w:tblPrEx>
        <w:trPr>
          <w:trHeight w:val="1140" w:hRule="atLeast"/>
        </w:trPr>
        <w:tc>
          <w:tcPr>
            <w:tcW w:w="12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采购中心/工作人员（二）</w:t>
            </w:r>
          </w:p>
        </w:tc>
        <w:tc>
          <w:tcPr>
            <w:tcW w:w="13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D14-21-25</w:t>
            </w:r>
          </w:p>
        </w:tc>
        <w:tc>
          <w:tcPr>
            <w:tcW w:w="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专业技术</w:t>
            </w:r>
          </w:p>
        </w:tc>
        <w:tc>
          <w:tcPr>
            <w:tcW w:w="6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其他专业技术</w:t>
            </w:r>
          </w:p>
        </w:tc>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2</w:t>
            </w:r>
          </w:p>
        </w:tc>
        <w:tc>
          <w:tcPr>
            <w:tcW w:w="5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不限</w:t>
            </w:r>
          </w:p>
        </w:tc>
        <w:tc>
          <w:tcPr>
            <w:tcW w:w="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35</w:t>
            </w:r>
          </w:p>
        </w:tc>
        <w:tc>
          <w:tcPr>
            <w:tcW w:w="13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临床医学工程人员</w:t>
            </w:r>
          </w:p>
        </w:tc>
        <w:tc>
          <w:tcPr>
            <w:tcW w:w="6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本科/学士</w:t>
            </w:r>
          </w:p>
        </w:tc>
        <w:tc>
          <w:tcPr>
            <w:tcW w:w="11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有医院高值耗材库房采购、管理相关工作经历优先</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人才派遣</w:t>
            </w:r>
          </w:p>
        </w:tc>
      </w:tr>
      <w:tr>
        <w:tblPrEx>
          <w:tblCellMar>
            <w:top w:w="0" w:type="dxa"/>
            <w:left w:w="0" w:type="dxa"/>
            <w:bottom w:w="0" w:type="dxa"/>
            <w:right w:w="0" w:type="dxa"/>
          </w:tblCellMar>
        </w:tblPrEx>
        <w:trPr>
          <w:trHeight w:val="1275" w:hRule="atLeast"/>
        </w:trPr>
        <w:tc>
          <w:tcPr>
            <w:tcW w:w="12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病案室/工作人员</w:t>
            </w:r>
          </w:p>
        </w:tc>
        <w:tc>
          <w:tcPr>
            <w:tcW w:w="13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D14-21-26</w:t>
            </w:r>
          </w:p>
        </w:tc>
        <w:tc>
          <w:tcPr>
            <w:tcW w:w="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专业技术</w:t>
            </w:r>
          </w:p>
        </w:tc>
        <w:tc>
          <w:tcPr>
            <w:tcW w:w="6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其他专业技术</w:t>
            </w:r>
          </w:p>
        </w:tc>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1</w:t>
            </w:r>
          </w:p>
        </w:tc>
        <w:tc>
          <w:tcPr>
            <w:tcW w:w="5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不限</w:t>
            </w:r>
          </w:p>
        </w:tc>
        <w:tc>
          <w:tcPr>
            <w:tcW w:w="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30</w:t>
            </w:r>
          </w:p>
        </w:tc>
        <w:tc>
          <w:tcPr>
            <w:tcW w:w="13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医学信息管理学、公共卫生相关专业</w:t>
            </w:r>
          </w:p>
        </w:tc>
        <w:tc>
          <w:tcPr>
            <w:tcW w:w="6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本科及以上</w:t>
            </w:r>
          </w:p>
        </w:tc>
        <w:tc>
          <w:tcPr>
            <w:tcW w:w="11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有编码证优先，有三甲医院病案工作经验者优先</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人才派遣</w:t>
            </w:r>
          </w:p>
        </w:tc>
      </w:tr>
      <w:tr>
        <w:tblPrEx>
          <w:tblCellMar>
            <w:top w:w="0" w:type="dxa"/>
            <w:left w:w="0" w:type="dxa"/>
            <w:bottom w:w="0" w:type="dxa"/>
            <w:right w:w="0" w:type="dxa"/>
          </w:tblCellMar>
        </w:tblPrEx>
        <w:trPr>
          <w:trHeight w:val="795" w:hRule="atLeast"/>
        </w:trPr>
        <w:tc>
          <w:tcPr>
            <w:tcW w:w="12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图书馆/工作人员</w:t>
            </w:r>
          </w:p>
        </w:tc>
        <w:tc>
          <w:tcPr>
            <w:tcW w:w="13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D14-21-27</w:t>
            </w:r>
          </w:p>
        </w:tc>
        <w:tc>
          <w:tcPr>
            <w:tcW w:w="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专业技术</w:t>
            </w:r>
          </w:p>
        </w:tc>
        <w:tc>
          <w:tcPr>
            <w:tcW w:w="6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其他专业技术</w:t>
            </w:r>
          </w:p>
        </w:tc>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1</w:t>
            </w:r>
          </w:p>
        </w:tc>
        <w:tc>
          <w:tcPr>
            <w:tcW w:w="5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应届生</w:t>
            </w:r>
          </w:p>
        </w:tc>
        <w:tc>
          <w:tcPr>
            <w:tcW w:w="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30</w:t>
            </w:r>
          </w:p>
        </w:tc>
        <w:tc>
          <w:tcPr>
            <w:tcW w:w="13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图书管理学、档案管理学专业</w:t>
            </w:r>
          </w:p>
        </w:tc>
        <w:tc>
          <w:tcPr>
            <w:tcW w:w="6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本科及以上</w:t>
            </w:r>
          </w:p>
        </w:tc>
        <w:tc>
          <w:tcPr>
            <w:tcW w:w="11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应届毕业生</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人才派遣</w:t>
            </w:r>
          </w:p>
        </w:tc>
      </w:tr>
      <w:tr>
        <w:tblPrEx>
          <w:tblCellMar>
            <w:top w:w="0" w:type="dxa"/>
            <w:left w:w="0" w:type="dxa"/>
            <w:bottom w:w="0" w:type="dxa"/>
            <w:right w:w="0" w:type="dxa"/>
          </w:tblCellMar>
        </w:tblPrEx>
        <w:trPr>
          <w:trHeight w:val="795" w:hRule="atLeast"/>
        </w:trPr>
        <w:tc>
          <w:tcPr>
            <w:tcW w:w="12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总务科/工作人员（一）</w:t>
            </w:r>
          </w:p>
        </w:tc>
        <w:tc>
          <w:tcPr>
            <w:tcW w:w="13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D14-21-28</w:t>
            </w:r>
          </w:p>
        </w:tc>
        <w:tc>
          <w:tcPr>
            <w:tcW w:w="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专业技术</w:t>
            </w:r>
          </w:p>
        </w:tc>
        <w:tc>
          <w:tcPr>
            <w:tcW w:w="6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其他专业技术</w:t>
            </w:r>
          </w:p>
        </w:tc>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2</w:t>
            </w:r>
          </w:p>
        </w:tc>
        <w:tc>
          <w:tcPr>
            <w:tcW w:w="5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不限</w:t>
            </w:r>
          </w:p>
        </w:tc>
        <w:tc>
          <w:tcPr>
            <w:tcW w:w="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35</w:t>
            </w:r>
          </w:p>
        </w:tc>
        <w:tc>
          <w:tcPr>
            <w:tcW w:w="13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消防工程、安全工程及相关专业</w:t>
            </w:r>
          </w:p>
        </w:tc>
        <w:tc>
          <w:tcPr>
            <w:tcW w:w="6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本科/学士</w:t>
            </w:r>
          </w:p>
        </w:tc>
        <w:tc>
          <w:tcPr>
            <w:tcW w:w="11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承担消防管理工作</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人才派遣</w:t>
            </w:r>
          </w:p>
        </w:tc>
      </w:tr>
      <w:tr>
        <w:tblPrEx>
          <w:shd w:val="clear" w:color="auto" w:fill="auto"/>
          <w:tblCellMar>
            <w:top w:w="0" w:type="dxa"/>
            <w:left w:w="0" w:type="dxa"/>
            <w:bottom w:w="0" w:type="dxa"/>
            <w:right w:w="0" w:type="dxa"/>
          </w:tblCellMar>
        </w:tblPrEx>
        <w:trPr>
          <w:trHeight w:val="795" w:hRule="atLeast"/>
        </w:trPr>
        <w:tc>
          <w:tcPr>
            <w:tcW w:w="12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总务科/工作人员（二）</w:t>
            </w:r>
          </w:p>
        </w:tc>
        <w:tc>
          <w:tcPr>
            <w:tcW w:w="13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D14-21-29</w:t>
            </w:r>
          </w:p>
        </w:tc>
        <w:tc>
          <w:tcPr>
            <w:tcW w:w="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专业技术</w:t>
            </w:r>
          </w:p>
        </w:tc>
        <w:tc>
          <w:tcPr>
            <w:tcW w:w="6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其他专业技术</w:t>
            </w:r>
          </w:p>
        </w:tc>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2</w:t>
            </w:r>
          </w:p>
        </w:tc>
        <w:tc>
          <w:tcPr>
            <w:tcW w:w="5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不限</w:t>
            </w:r>
          </w:p>
        </w:tc>
        <w:tc>
          <w:tcPr>
            <w:tcW w:w="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35</w:t>
            </w:r>
          </w:p>
        </w:tc>
        <w:tc>
          <w:tcPr>
            <w:tcW w:w="13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会计、电子商务、物流管理等相关专业</w:t>
            </w:r>
          </w:p>
        </w:tc>
        <w:tc>
          <w:tcPr>
            <w:tcW w:w="6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本科/学士</w:t>
            </w:r>
          </w:p>
        </w:tc>
        <w:tc>
          <w:tcPr>
            <w:tcW w:w="11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承担总务库房出入库管理工作</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人才派遣</w:t>
            </w:r>
          </w:p>
        </w:tc>
      </w:tr>
      <w:tr>
        <w:tblPrEx>
          <w:tblCellMar>
            <w:top w:w="0" w:type="dxa"/>
            <w:left w:w="0" w:type="dxa"/>
            <w:bottom w:w="0" w:type="dxa"/>
            <w:right w:w="0" w:type="dxa"/>
          </w:tblCellMar>
        </w:tblPrEx>
        <w:trPr>
          <w:trHeight w:val="1321" w:hRule="atLeast"/>
        </w:trPr>
        <w:tc>
          <w:tcPr>
            <w:tcW w:w="12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总务科/工作人员（三）</w:t>
            </w:r>
          </w:p>
        </w:tc>
        <w:tc>
          <w:tcPr>
            <w:tcW w:w="13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D14-21-30</w:t>
            </w:r>
          </w:p>
        </w:tc>
        <w:tc>
          <w:tcPr>
            <w:tcW w:w="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专业技术</w:t>
            </w:r>
          </w:p>
        </w:tc>
        <w:tc>
          <w:tcPr>
            <w:tcW w:w="6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其他专业技术</w:t>
            </w:r>
          </w:p>
        </w:tc>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1</w:t>
            </w:r>
          </w:p>
        </w:tc>
        <w:tc>
          <w:tcPr>
            <w:tcW w:w="5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不限</w:t>
            </w:r>
          </w:p>
        </w:tc>
        <w:tc>
          <w:tcPr>
            <w:tcW w:w="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35</w:t>
            </w:r>
          </w:p>
        </w:tc>
        <w:tc>
          <w:tcPr>
            <w:tcW w:w="13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工程管理、机械、自动化及相关专业</w:t>
            </w:r>
          </w:p>
        </w:tc>
        <w:tc>
          <w:tcPr>
            <w:tcW w:w="6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本科/学士</w:t>
            </w:r>
          </w:p>
        </w:tc>
        <w:tc>
          <w:tcPr>
            <w:tcW w:w="11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承担湖滨院区总务综合管理工作，有医院工作经验优先</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人才派遣</w:t>
            </w:r>
          </w:p>
        </w:tc>
      </w:tr>
      <w:tr>
        <w:tblPrEx>
          <w:tblCellMar>
            <w:top w:w="0" w:type="dxa"/>
            <w:left w:w="0" w:type="dxa"/>
            <w:bottom w:w="0" w:type="dxa"/>
            <w:right w:w="0" w:type="dxa"/>
          </w:tblCellMar>
        </w:tblPrEx>
        <w:trPr>
          <w:trHeight w:val="795" w:hRule="atLeast"/>
        </w:trPr>
        <w:tc>
          <w:tcPr>
            <w:tcW w:w="12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总务科/工作人员（四）</w:t>
            </w:r>
          </w:p>
        </w:tc>
        <w:tc>
          <w:tcPr>
            <w:tcW w:w="13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D14-21-31</w:t>
            </w:r>
          </w:p>
        </w:tc>
        <w:tc>
          <w:tcPr>
            <w:tcW w:w="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专业技术</w:t>
            </w:r>
          </w:p>
        </w:tc>
        <w:tc>
          <w:tcPr>
            <w:tcW w:w="6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其他专业技术</w:t>
            </w:r>
          </w:p>
        </w:tc>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2</w:t>
            </w:r>
          </w:p>
        </w:tc>
        <w:tc>
          <w:tcPr>
            <w:tcW w:w="5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不限</w:t>
            </w:r>
          </w:p>
        </w:tc>
        <w:tc>
          <w:tcPr>
            <w:tcW w:w="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35</w:t>
            </w:r>
          </w:p>
        </w:tc>
        <w:tc>
          <w:tcPr>
            <w:tcW w:w="13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自动化、电子及机电类相关专业</w:t>
            </w:r>
          </w:p>
        </w:tc>
        <w:tc>
          <w:tcPr>
            <w:tcW w:w="6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本科/学士</w:t>
            </w:r>
          </w:p>
        </w:tc>
        <w:tc>
          <w:tcPr>
            <w:tcW w:w="11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承担运维中心工作</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人才派遣</w:t>
            </w:r>
          </w:p>
        </w:tc>
      </w:tr>
      <w:tr>
        <w:tblPrEx>
          <w:tblCellMar>
            <w:top w:w="0" w:type="dxa"/>
            <w:left w:w="0" w:type="dxa"/>
            <w:bottom w:w="0" w:type="dxa"/>
            <w:right w:w="0" w:type="dxa"/>
          </w:tblCellMar>
        </w:tblPrEx>
        <w:trPr>
          <w:trHeight w:val="1591" w:hRule="atLeast"/>
        </w:trPr>
        <w:tc>
          <w:tcPr>
            <w:tcW w:w="12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门办/导医</w:t>
            </w:r>
          </w:p>
        </w:tc>
        <w:tc>
          <w:tcPr>
            <w:tcW w:w="13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D14-21-32</w:t>
            </w:r>
          </w:p>
        </w:tc>
        <w:tc>
          <w:tcPr>
            <w:tcW w:w="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工勤</w:t>
            </w:r>
          </w:p>
        </w:tc>
        <w:tc>
          <w:tcPr>
            <w:tcW w:w="6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导医</w:t>
            </w:r>
          </w:p>
        </w:tc>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13</w:t>
            </w:r>
          </w:p>
        </w:tc>
        <w:tc>
          <w:tcPr>
            <w:tcW w:w="5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不限</w:t>
            </w:r>
          </w:p>
        </w:tc>
        <w:tc>
          <w:tcPr>
            <w:tcW w:w="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35</w:t>
            </w:r>
          </w:p>
        </w:tc>
        <w:tc>
          <w:tcPr>
            <w:tcW w:w="13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不限</w:t>
            </w:r>
          </w:p>
        </w:tc>
        <w:tc>
          <w:tcPr>
            <w:tcW w:w="6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大专及以上</w:t>
            </w:r>
          </w:p>
        </w:tc>
        <w:tc>
          <w:tcPr>
            <w:tcW w:w="11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管理类、医学类相关专业优先，有医疗机构相关工作经验优先</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人才派遣</w:t>
            </w:r>
          </w:p>
        </w:tc>
      </w:tr>
      <w:tr>
        <w:tblPrEx>
          <w:tblCellMar>
            <w:top w:w="0" w:type="dxa"/>
            <w:left w:w="0" w:type="dxa"/>
            <w:bottom w:w="0" w:type="dxa"/>
            <w:right w:w="0" w:type="dxa"/>
          </w:tblCellMar>
        </w:tblPrEx>
        <w:trPr>
          <w:trHeight w:val="795" w:hRule="atLeast"/>
        </w:trPr>
        <w:tc>
          <w:tcPr>
            <w:tcW w:w="12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财务科/收费员</w:t>
            </w:r>
          </w:p>
        </w:tc>
        <w:tc>
          <w:tcPr>
            <w:tcW w:w="13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D14-21-33</w:t>
            </w:r>
          </w:p>
        </w:tc>
        <w:tc>
          <w:tcPr>
            <w:tcW w:w="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工勤</w:t>
            </w:r>
          </w:p>
        </w:tc>
        <w:tc>
          <w:tcPr>
            <w:tcW w:w="6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收费员</w:t>
            </w:r>
          </w:p>
        </w:tc>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12</w:t>
            </w:r>
          </w:p>
        </w:tc>
        <w:tc>
          <w:tcPr>
            <w:tcW w:w="5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不限</w:t>
            </w:r>
          </w:p>
        </w:tc>
        <w:tc>
          <w:tcPr>
            <w:tcW w:w="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35</w:t>
            </w:r>
          </w:p>
        </w:tc>
        <w:tc>
          <w:tcPr>
            <w:tcW w:w="13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收银相关专业</w:t>
            </w:r>
          </w:p>
        </w:tc>
        <w:tc>
          <w:tcPr>
            <w:tcW w:w="6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大专及以上</w:t>
            </w:r>
          </w:p>
        </w:tc>
        <w:tc>
          <w:tcPr>
            <w:tcW w:w="11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有医疗机构相关工作经验优先</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人才派遣</w:t>
            </w:r>
          </w:p>
        </w:tc>
      </w:tr>
      <w:tr>
        <w:tblPrEx>
          <w:tblCellMar>
            <w:top w:w="0" w:type="dxa"/>
            <w:left w:w="0" w:type="dxa"/>
            <w:bottom w:w="0" w:type="dxa"/>
            <w:right w:w="0" w:type="dxa"/>
          </w:tblCellMar>
        </w:tblPrEx>
        <w:trPr>
          <w:trHeight w:val="795" w:hRule="atLeast"/>
        </w:trPr>
        <w:tc>
          <w:tcPr>
            <w:tcW w:w="12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供应室/消毒员</w:t>
            </w:r>
          </w:p>
        </w:tc>
        <w:tc>
          <w:tcPr>
            <w:tcW w:w="13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D14-21-34</w:t>
            </w:r>
          </w:p>
        </w:tc>
        <w:tc>
          <w:tcPr>
            <w:tcW w:w="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工勤</w:t>
            </w:r>
          </w:p>
        </w:tc>
        <w:tc>
          <w:tcPr>
            <w:tcW w:w="6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消毒员</w:t>
            </w:r>
          </w:p>
        </w:tc>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8</w:t>
            </w:r>
          </w:p>
        </w:tc>
        <w:tc>
          <w:tcPr>
            <w:tcW w:w="5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不限</w:t>
            </w:r>
          </w:p>
        </w:tc>
        <w:tc>
          <w:tcPr>
            <w:tcW w:w="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35</w:t>
            </w:r>
          </w:p>
        </w:tc>
        <w:tc>
          <w:tcPr>
            <w:tcW w:w="13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不限</w:t>
            </w:r>
          </w:p>
        </w:tc>
        <w:tc>
          <w:tcPr>
            <w:tcW w:w="6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大专及以上</w:t>
            </w:r>
          </w:p>
        </w:tc>
        <w:tc>
          <w:tcPr>
            <w:tcW w:w="11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承担消毒供应工作</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人才派遣</w:t>
            </w:r>
          </w:p>
        </w:tc>
      </w:tr>
      <w:tr>
        <w:tblPrEx>
          <w:tblCellMar>
            <w:top w:w="0" w:type="dxa"/>
            <w:left w:w="0" w:type="dxa"/>
            <w:bottom w:w="0" w:type="dxa"/>
            <w:right w:w="0" w:type="dxa"/>
          </w:tblCellMar>
        </w:tblPrEx>
        <w:trPr>
          <w:trHeight w:val="795" w:hRule="atLeast"/>
        </w:trPr>
        <w:tc>
          <w:tcPr>
            <w:tcW w:w="12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总务科/食堂管理人员</w:t>
            </w:r>
          </w:p>
        </w:tc>
        <w:tc>
          <w:tcPr>
            <w:tcW w:w="13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D14-21-35</w:t>
            </w:r>
          </w:p>
        </w:tc>
        <w:tc>
          <w:tcPr>
            <w:tcW w:w="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工勤</w:t>
            </w:r>
          </w:p>
        </w:tc>
        <w:tc>
          <w:tcPr>
            <w:tcW w:w="6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工勤</w:t>
            </w:r>
          </w:p>
        </w:tc>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1</w:t>
            </w:r>
          </w:p>
        </w:tc>
        <w:tc>
          <w:tcPr>
            <w:tcW w:w="5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不限</w:t>
            </w:r>
          </w:p>
        </w:tc>
        <w:tc>
          <w:tcPr>
            <w:tcW w:w="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45</w:t>
            </w:r>
          </w:p>
        </w:tc>
        <w:tc>
          <w:tcPr>
            <w:tcW w:w="13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不限</w:t>
            </w:r>
          </w:p>
        </w:tc>
        <w:tc>
          <w:tcPr>
            <w:tcW w:w="6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大专</w:t>
            </w:r>
          </w:p>
        </w:tc>
        <w:tc>
          <w:tcPr>
            <w:tcW w:w="11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承担食堂库房管理工作</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人才派遣</w:t>
            </w:r>
          </w:p>
        </w:tc>
      </w:tr>
      <w:tr>
        <w:tblPrEx>
          <w:tblCellMar>
            <w:top w:w="0" w:type="dxa"/>
            <w:left w:w="0" w:type="dxa"/>
            <w:bottom w:w="0" w:type="dxa"/>
            <w:right w:w="0" w:type="dxa"/>
          </w:tblCellMar>
        </w:tblPrEx>
        <w:trPr>
          <w:trHeight w:val="1275" w:hRule="atLeast"/>
        </w:trPr>
        <w:tc>
          <w:tcPr>
            <w:tcW w:w="12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总务科/紫金港（城西）院区综合维修</w:t>
            </w:r>
          </w:p>
        </w:tc>
        <w:tc>
          <w:tcPr>
            <w:tcW w:w="13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D14-21-36</w:t>
            </w:r>
          </w:p>
        </w:tc>
        <w:tc>
          <w:tcPr>
            <w:tcW w:w="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工勤</w:t>
            </w:r>
          </w:p>
        </w:tc>
        <w:tc>
          <w:tcPr>
            <w:tcW w:w="6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水电工</w:t>
            </w:r>
          </w:p>
        </w:tc>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3</w:t>
            </w:r>
          </w:p>
        </w:tc>
        <w:tc>
          <w:tcPr>
            <w:tcW w:w="5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不限</w:t>
            </w:r>
          </w:p>
        </w:tc>
        <w:tc>
          <w:tcPr>
            <w:tcW w:w="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45</w:t>
            </w:r>
          </w:p>
        </w:tc>
        <w:tc>
          <w:tcPr>
            <w:tcW w:w="13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自动化、电子及机电相关专业</w:t>
            </w:r>
          </w:p>
        </w:tc>
        <w:tc>
          <w:tcPr>
            <w:tcW w:w="6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中专及以上</w:t>
            </w:r>
          </w:p>
        </w:tc>
        <w:tc>
          <w:tcPr>
            <w:tcW w:w="11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工作经验丰富者，可适当放宽要求</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120" w:afterAutospacing="0"/>
              <w:ind w:left="0" w:right="0"/>
              <w:jc w:val="center"/>
              <w:textAlignment w:val="center"/>
            </w:pPr>
            <w:r>
              <w:rPr>
                <w:rFonts w:hint="eastAsia" w:ascii="宋体" w:hAnsi="宋体" w:eastAsia="宋体" w:cs="宋体"/>
                <w:color w:val="000000"/>
                <w:kern w:val="0"/>
                <w:sz w:val="16"/>
                <w:szCs w:val="16"/>
                <w:lang w:val="en-US" w:eastAsia="zh-CN" w:bidi="ar"/>
              </w:rPr>
              <w:t>人才派遣</w:t>
            </w:r>
          </w:p>
        </w:tc>
      </w:tr>
    </w:tbl>
    <w:p>
      <w:pPr>
        <w:keepNext w:val="0"/>
        <w:keepLines w:val="0"/>
        <w:widowControl/>
        <w:suppressLineNumbers w:val="0"/>
        <w:spacing w:before="0" w:beforeAutospacing="0" w:after="120" w:afterAutospacing="0"/>
        <w:ind w:left="0" w:right="0" w:firstLine="56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2D5CCE"/>
    <w:rsid w:val="075D44CF"/>
    <w:rsid w:val="532D5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2021-02-01T02:11:00Z</dcterms:created>
  <dc:creator>ぺ灬cc果冻ル</dc:creator>
  <cp:lastModifiedBy>可爱的小苏童鞋</cp:lastModifiedBy>
  <dcterms:modified xsi:type="dcterms:W3CDTF">2021-02-01T03:05:23Z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