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4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985"/>
        <w:gridCol w:w="2662"/>
        <w:gridCol w:w="2477"/>
        <w:gridCol w:w="241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抽签号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姓名</w:t>
            </w:r>
          </w:p>
        </w:tc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性别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1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邓万全</w:t>
            </w:r>
          </w:p>
        </w:tc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男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88.8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2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毛志佳</w:t>
            </w:r>
          </w:p>
        </w:tc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男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84.2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3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周  哲</w:t>
            </w:r>
          </w:p>
        </w:tc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男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4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饶泽旺</w:t>
            </w:r>
          </w:p>
        </w:tc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男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89.3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5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任昱</w:t>
            </w:r>
          </w:p>
        </w:tc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男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6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王思远</w:t>
            </w:r>
          </w:p>
        </w:tc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男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87.4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7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邵一峰</w:t>
            </w:r>
          </w:p>
        </w:tc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男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86.7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8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杨炼</w:t>
            </w:r>
          </w:p>
        </w:tc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男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91.2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9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吴煜洲</w:t>
            </w:r>
          </w:p>
        </w:tc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男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87.2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10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李享</w:t>
            </w:r>
          </w:p>
        </w:tc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男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87.8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11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李文韬</w:t>
            </w:r>
          </w:p>
        </w:tc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男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92.3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12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戴子安</w:t>
            </w:r>
          </w:p>
        </w:tc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男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89.2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right"/>
      </w:pPr>
      <w:r>
        <w:t>湘阴县公开招聘工作领导小组办公室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right"/>
      </w:pPr>
      <w:r>
        <w:t>2021年1月29日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C1E67"/>
    <w:rsid w:val="291C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2021-01-30T01:38:00Z</dcterms:created>
  <dc:creator>陌上~夕舞诺</dc:creator>
  <cp:lastModifiedBy>陌上~夕舞诺</cp:lastModifiedBy>
  <dcterms:modified xsi:type="dcterms:W3CDTF">2021-01-30T02:20:03Z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