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883" w:hanging="640" w:hangingChars="200"/>
        <w:jc w:val="both"/>
        <w:rPr>
          <w:rFonts w:hint="default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32"/>
          <w:szCs w:val="32"/>
          <w:lang w:val="en-US" w:eastAsia="zh-CN"/>
        </w:rPr>
        <w:t>附件3：</w:t>
      </w:r>
    </w:p>
    <w:p>
      <w:pPr>
        <w:ind w:left="883" w:hanging="883" w:hangingChars="200"/>
        <w:jc w:val="both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2020年陆川县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专业森林消防队公开招聘森林消防人员体能测评风险告知书</w:t>
      </w:r>
    </w:p>
    <w:p/>
    <w:p/>
    <w:p>
      <w:pPr>
        <w:pStyle w:val="4"/>
        <w:numPr>
          <w:ilvl w:val="0"/>
          <w:numId w:val="1"/>
        </w:numPr>
        <w:ind w:firstLine="64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本次体能测评的项目有：（一）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立定跳远</w:t>
      </w:r>
      <w:r>
        <w:rPr>
          <w:rFonts w:hint="eastAsia" w:ascii="宋体" w:hAnsi="宋体" w:eastAsia="宋体" w:cs="宋体"/>
          <w:sz w:val="32"/>
          <w:szCs w:val="32"/>
        </w:rPr>
        <w:t>；（二）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负重登六楼</w:t>
      </w:r>
      <w:r>
        <w:rPr>
          <w:rFonts w:hint="eastAsia" w:ascii="宋体" w:hAnsi="宋体" w:eastAsia="宋体" w:cs="宋体"/>
          <w:sz w:val="32"/>
          <w:szCs w:val="32"/>
        </w:rPr>
        <w:t>；（三）1000米中长跑。</w:t>
      </w:r>
    </w:p>
    <w:p>
      <w:pPr>
        <w:pStyle w:val="4"/>
        <w:numPr>
          <w:ilvl w:val="0"/>
          <w:numId w:val="1"/>
        </w:numPr>
        <w:ind w:firstLine="64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本次体能测评项目为激烈运动,具有一定危险性，身体状况不适合激烈运动的考生请自行评估风险，确定是否参加并自行承担相应后果。考生放弃体能测评的，视为放弃体能测评资格，不再安排体能测评。</w:t>
      </w:r>
    </w:p>
    <w:p>
      <w:pPr>
        <w:pStyle w:val="4"/>
        <w:numPr>
          <w:ilvl w:val="0"/>
          <w:numId w:val="1"/>
        </w:numPr>
        <w:ind w:firstLine="64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体能测评过程中考生如果有身体不适，不能坚持者，应及时终止个人体能测评，并向考官报告。</w:t>
      </w:r>
    </w:p>
    <w:p>
      <w:pPr>
        <w:pStyle w:val="4"/>
        <w:numPr>
          <w:ilvl w:val="0"/>
          <w:numId w:val="1"/>
        </w:numPr>
        <w:ind w:firstLine="64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体能测评过程中，只进行一次测评的项目或已达到最大测评次数的项目，如果由于考生个人原因放弃或中止测评，该考生的该项目成绩为不合格，不再安排测评。</w:t>
      </w:r>
    </w:p>
    <w:p>
      <w:pPr>
        <w:pStyle w:val="4"/>
        <w:numPr>
          <w:ilvl w:val="0"/>
          <w:numId w:val="1"/>
        </w:numPr>
        <w:ind w:firstLine="64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本次体能测评中考生发生因个人原因造成的人身意外事件，责任由考生自负。</w:t>
      </w:r>
    </w:p>
    <w:p>
      <w:pPr>
        <w:pStyle w:val="4"/>
        <w:numPr>
          <w:ilvl w:val="0"/>
          <w:numId w:val="1"/>
        </w:numPr>
        <w:ind w:firstLine="64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考生本人签名后，视为同意本告知书内容。</w:t>
      </w:r>
    </w:p>
    <w:p>
      <w:pPr>
        <w:rPr>
          <w:rFonts w:hint="eastAsia" w:ascii="宋体" w:hAnsi="宋体" w:eastAsia="宋体" w:cs="宋体"/>
          <w:sz w:val="32"/>
          <w:szCs w:val="32"/>
        </w:rPr>
      </w:pP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准考证号：              身份证号：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                          </w:t>
      </w: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</w:rPr>
        <w:t>考生签名：</w:t>
      </w:r>
    </w:p>
    <w:p>
      <w:r>
        <w:rPr>
          <w:rFonts w:hint="eastAsia" w:ascii="宋体" w:hAnsi="宋体" w:eastAsia="宋体" w:cs="宋体"/>
          <w:sz w:val="32"/>
          <w:szCs w:val="32"/>
        </w:rPr>
        <w:t xml:space="preserve">                                      年   月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C814D"/>
    <w:multiLevelType w:val="singleLevel"/>
    <w:tmpl w:val="559C814D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F662FE"/>
    <w:rsid w:val="17DA32A8"/>
    <w:rsid w:val="2CF662FE"/>
    <w:rsid w:val="532B411C"/>
    <w:rsid w:val="7DEB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2021-01-24T12:52:00Z</dcterms:created>
  <dc:creator>小耳朵</dc:creator>
  <cp:lastModifiedBy>小耳朵</cp:lastModifiedBy>
  <dcterms:modified xsi:type="dcterms:W3CDTF">2021-01-24T12:54:11Z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