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一、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46464"/>
          <w:spacing w:val="0"/>
          <w:sz w:val="21"/>
          <w:szCs w:val="21"/>
          <w:bdr w:val="none" w:color="auto" w:sz="0" w:space="0"/>
          <w:shd w:val="clear" w:fill="FFFFFF"/>
        </w:rPr>
        <w:t>面试入围人员名单</w:t>
      </w:r>
      <w:bookmarkEnd w:id="0"/>
    </w:p>
    <w:tbl>
      <w:tblPr>
        <w:tblW w:w="8715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130"/>
        <w:gridCol w:w="2550"/>
        <w:gridCol w:w="22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陈岁红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21123020111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宁乡市人民法院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法官助理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廖  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21123020114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宁乡市人民法院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法官助理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黄  超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21123010104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宁乡市人民法院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法官助理   执行岗位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刘砥柱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21123010102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宁乡市人民法院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法官助理   执行岗位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阳  舒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21123010105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宁乡市人民法院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法官助理   执行岗位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谢世博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21123010103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宁乡市人民法院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法官助理    执行岗位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罗珊珊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21123030117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宁乡市人民法院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审判调研人员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蒋双双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21123030116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宁乡市人民法院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审判调研人员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雷  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21123040121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宁乡市人民法院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政工党务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阳  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21123040122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宁乡市人民法院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</w:rPr>
              <w:t>政工党务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67D8"/>
    <w:rsid w:val="22741123"/>
    <w:rsid w:val="25CD7AF1"/>
    <w:rsid w:val="2D2D54E8"/>
    <w:rsid w:val="31D26EA7"/>
    <w:rsid w:val="3DA91132"/>
    <w:rsid w:val="44DE510D"/>
    <w:rsid w:val="4EEF2D81"/>
    <w:rsid w:val="4F021F88"/>
    <w:rsid w:val="513D2387"/>
    <w:rsid w:val="58C86C8C"/>
    <w:rsid w:val="624D7956"/>
    <w:rsid w:val="6ADC3D62"/>
    <w:rsid w:val="6CD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2021-01-28T01:11:00Z</dcterms:created>
  <dc:creator>陌上~夕舞诺</dc:creator>
  <cp:lastModifiedBy>陌上~夕舞诺</cp:lastModifiedBy>
  <dcterms:modified xsi:type="dcterms:W3CDTF">2021-01-28T09:33:34Z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