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ind w:left="1602" w:leftChars="304" w:hanging="964" w:hangingChars="30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  <w:t>南充市公路管理局直属事业单位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ind w:left="1602" w:leftChars="304" w:hanging="964" w:hangingChars="30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2020年下半年公开招聘工作人员总成绩及排名</w:t>
      </w:r>
    </w:p>
    <w:tbl>
      <w:tblPr>
        <w:tblStyle w:val="4"/>
        <w:tblpPr w:leftFromText="180" w:rightFromText="180" w:vertAnchor="page" w:horzAnchor="page" w:tblpX="1552" w:tblpY="3108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033"/>
        <w:gridCol w:w="952"/>
        <w:gridCol w:w="2268"/>
        <w:gridCol w:w="945"/>
        <w:gridCol w:w="945"/>
        <w:gridCol w:w="945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报考单位</w:t>
            </w:r>
          </w:p>
        </w:tc>
        <w:tc>
          <w:tcPr>
            <w:tcW w:w="103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报考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sz w:val="24"/>
                <w:szCs w:val="24"/>
                <w:lang w:eastAsia="zh-CN"/>
              </w:rPr>
              <w:t>岗</w:t>
            </w: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95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笔试折合成绩</w:t>
            </w:r>
          </w:p>
        </w:tc>
        <w:tc>
          <w:tcPr>
            <w:tcW w:w="94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面试折合成绩</w:t>
            </w:r>
          </w:p>
        </w:tc>
        <w:tc>
          <w:tcPr>
            <w:tcW w:w="94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考试总成绩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南充市公路管理局直属分局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评审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田雨晴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5111111021223</w:t>
            </w:r>
          </w:p>
        </w:tc>
        <w:tc>
          <w:tcPr>
            <w:tcW w:w="945" w:type="dxa"/>
            <w:vAlign w:val="center"/>
          </w:tcPr>
          <w:p>
            <w:pPr>
              <w:ind w:left="10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38.7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43.34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82.04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刘齐齐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5111111021224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王俊皓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511111102122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缺考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  <w:t>南充市公路管理局直属二分局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工程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管理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林鑫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5111111021322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33.6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41.84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75.44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彭顺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5111111021228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34.3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40.34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74.64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成文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5111111021310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34.55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缺考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蒋涛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5111111021315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33.6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缺考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D4C50"/>
    <w:rsid w:val="3EBD4C50"/>
    <w:rsid w:val="4C9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2021-01-25T09:26:00Z</dcterms:created>
  <dc:creator>Lenovo</dc:creator>
  <cp:lastModifiedBy>Lenovo</cp:lastModifiedBy>
  <dcterms:modified xsi:type="dcterms:W3CDTF">2021-01-25T09:34:04Z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